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31EDB" w14:textId="4E1A2B65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5757470C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9C40E3F" w14:textId="1ACE1B8A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</w:t>
      </w:r>
      <w:r w:rsidR="000557F6">
        <w:rPr>
          <w:rFonts w:ascii="Georgia" w:eastAsia="Georgia" w:hAnsi="Georgia" w:cs="Georgia"/>
          <w:sz w:val="44"/>
          <w:szCs w:val="44"/>
        </w:rPr>
        <w:t>p</w:t>
      </w:r>
      <w:r>
        <w:rPr>
          <w:rFonts w:ascii="Georgia" w:eastAsia="Georgia" w:hAnsi="Georgia" w:cs="Georgia"/>
          <w:sz w:val="44"/>
          <w:szCs w:val="44"/>
        </w:rPr>
        <w:t>odzimní prázdniny</w:t>
      </w:r>
    </w:p>
    <w:p w14:paraId="159B15D5" w14:textId="1BE84960" w:rsidR="00ED1A6F" w:rsidRPr="00F53CED" w:rsidRDefault="007E10F7" w:rsidP="001E60B1">
      <w:pPr>
        <w:pStyle w:val="Nadpis2"/>
        <w:ind w:firstLine="708"/>
        <w:rPr>
          <w:rFonts w:ascii="Georgia" w:eastAsia="Georgia" w:hAnsi="Georgia" w:cs="Georgia"/>
          <w:sz w:val="52"/>
          <w:szCs w:val="52"/>
        </w:rPr>
      </w:pPr>
      <w:r w:rsidRPr="00F53CED">
        <w:rPr>
          <w:rFonts w:ascii="Georgia" w:eastAsia="Georgia" w:hAnsi="Georgia" w:cs="Georgia"/>
          <w:sz w:val="52"/>
          <w:szCs w:val="52"/>
        </w:rPr>
        <w:t>Odyssea</w:t>
      </w:r>
    </w:p>
    <w:p w14:paraId="3556FC29" w14:textId="77777777" w:rsidR="00B00AAB" w:rsidRDefault="007E10F7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ve Velkých Losinách</w:t>
      </w:r>
      <w:bookmarkStart w:id="0" w:name="_GoBack"/>
      <w:bookmarkEnd w:id="0"/>
      <w:r w:rsidR="00ED1A6F">
        <w:rPr>
          <w:rFonts w:ascii="Georgia" w:eastAsia="Georgia" w:hAnsi="Georgia" w:cs="Georgia"/>
          <w:sz w:val="44"/>
          <w:szCs w:val="44"/>
        </w:rPr>
        <w:t xml:space="preserve"> </w:t>
      </w:r>
      <w:r w:rsidR="001E60B1">
        <w:rPr>
          <w:rFonts w:ascii="Georgia" w:eastAsia="Georgia" w:hAnsi="Georgia" w:cs="Georgia"/>
          <w:sz w:val="44"/>
          <w:szCs w:val="44"/>
        </w:rPr>
        <w:t>2</w:t>
      </w:r>
      <w:r>
        <w:rPr>
          <w:rFonts w:ascii="Georgia" w:eastAsia="Georgia" w:hAnsi="Georgia" w:cs="Georgia"/>
          <w:sz w:val="44"/>
          <w:szCs w:val="44"/>
        </w:rPr>
        <w:t>7</w:t>
      </w:r>
      <w:r w:rsidR="001E60B1">
        <w:rPr>
          <w:rFonts w:ascii="Georgia" w:eastAsia="Georgia" w:hAnsi="Georgia" w:cs="Georgia"/>
          <w:sz w:val="44"/>
          <w:szCs w:val="44"/>
        </w:rPr>
        <w:t xml:space="preserve">. – </w:t>
      </w:r>
      <w:r w:rsidR="00F7705B">
        <w:rPr>
          <w:rFonts w:ascii="Georgia" w:eastAsia="Georgia" w:hAnsi="Georgia" w:cs="Georgia"/>
          <w:sz w:val="44"/>
          <w:szCs w:val="44"/>
        </w:rPr>
        <w:t>31</w:t>
      </w:r>
      <w:r w:rsidR="001E60B1">
        <w:rPr>
          <w:rFonts w:ascii="Georgia" w:eastAsia="Georgia" w:hAnsi="Georgia" w:cs="Georgia"/>
          <w:sz w:val="44"/>
          <w:szCs w:val="44"/>
        </w:rPr>
        <w:t>. října 202</w:t>
      </w:r>
      <w:r w:rsidR="00F7705B">
        <w:rPr>
          <w:rFonts w:ascii="Georgia" w:eastAsia="Georgia" w:hAnsi="Georgia" w:cs="Georgia"/>
          <w:sz w:val="44"/>
          <w:szCs w:val="44"/>
        </w:rPr>
        <w:t>6</w:t>
      </w:r>
    </w:p>
    <w:p w14:paraId="11427A8A" w14:textId="200CC47D" w:rsidR="001E60B1" w:rsidRPr="00B00AAB" w:rsidRDefault="00B00AAB" w:rsidP="001E60B1">
      <w:pPr>
        <w:pStyle w:val="Nadpis2"/>
        <w:ind w:firstLine="708"/>
        <w:rPr>
          <w:rFonts w:ascii="Georgia" w:eastAsia="Georgia" w:hAnsi="Georgia" w:cs="Georgia"/>
          <w:sz w:val="40"/>
          <w:szCs w:val="44"/>
        </w:rPr>
      </w:pPr>
      <w:r w:rsidRPr="00B00AAB">
        <w:rPr>
          <w:rFonts w:ascii="Georgia" w:eastAsia="Georgia" w:hAnsi="Georgia" w:cs="Georgia"/>
          <w:sz w:val="40"/>
          <w:szCs w:val="44"/>
        </w:rPr>
        <w:t>pro G2, G3, 7. a 8. třídu</w:t>
      </w:r>
      <w:r w:rsidR="001E60B1" w:rsidRPr="00B00AAB">
        <w:rPr>
          <w:rFonts w:ascii="Georgia" w:eastAsia="Georgia" w:hAnsi="Georgia" w:cs="Georgia"/>
          <w:sz w:val="40"/>
          <w:szCs w:val="44"/>
        </w:rPr>
        <w:t xml:space="preserve"> </w:t>
      </w:r>
    </w:p>
    <w:p w14:paraId="3A1F6964" w14:textId="4B7D140F" w:rsidR="00B00AAB" w:rsidRPr="00B00AAB" w:rsidRDefault="00B00AAB" w:rsidP="00B00AAB">
      <w:pPr>
        <w:rPr>
          <w:rFonts w:eastAsia="Georgia"/>
        </w:rPr>
      </w:pPr>
    </w:p>
    <w:p w14:paraId="1333B998" w14:textId="064C6659" w:rsidR="004C3F77" w:rsidRDefault="004C3F77" w:rsidP="001E60B1">
      <w:r>
        <w:br/>
      </w:r>
    </w:p>
    <w:tbl>
      <w:tblPr>
        <w:tblpPr w:leftFromText="141" w:rightFromText="141" w:vertAnchor="page" w:horzAnchor="margin" w:tblpXSpec="center" w:tblpY="3781"/>
        <w:tblW w:w="97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4C3F77" w14:paraId="7518763E" w14:textId="77777777" w:rsidTr="00124A14">
        <w:trPr>
          <w:cantSplit/>
          <w:trHeight w:val="643"/>
          <w:jc w:val="center"/>
        </w:trPr>
        <w:tc>
          <w:tcPr>
            <w:tcW w:w="9790" w:type="dxa"/>
            <w:gridSpan w:val="2"/>
          </w:tcPr>
          <w:p w14:paraId="570EFD4E" w14:textId="77777777" w:rsidR="004C3F77" w:rsidRDefault="004C3F77" w:rsidP="00124A14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4C3F77" w14:paraId="4BE929CC" w14:textId="77777777" w:rsidTr="00124A14">
        <w:trPr>
          <w:cantSplit/>
          <w:trHeight w:val="643"/>
          <w:jc w:val="center"/>
        </w:trPr>
        <w:tc>
          <w:tcPr>
            <w:tcW w:w="9790" w:type="dxa"/>
            <w:gridSpan w:val="2"/>
          </w:tcPr>
          <w:p w14:paraId="467D31B8" w14:textId="77777777" w:rsidR="004C3F77" w:rsidRDefault="004C3F77" w:rsidP="00124A14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F53CED" w14:paraId="5570A5F8" w14:textId="77777777" w:rsidTr="00124A14">
        <w:trPr>
          <w:cantSplit/>
          <w:trHeight w:val="643"/>
          <w:jc w:val="center"/>
        </w:trPr>
        <w:tc>
          <w:tcPr>
            <w:tcW w:w="9790" w:type="dxa"/>
            <w:gridSpan w:val="2"/>
          </w:tcPr>
          <w:p w14:paraId="38133F50" w14:textId="34B9FAFD" w:rsidR="00F53CED" w:rsidRDefault="007C2823" w:rsidP="00124A14">
            <w:pPr>
              <w:spacing w:before="240"/>
              <w:rPr>
                <w:rFonts w:ascii="Arial" w:eastAsia="Arial" w:hAnsi="Arial" w:cs="Arial"/>
              </w:rPr>
            </w:pPr>
            <w:r w:rsidRPr="00FD49E7">
              <w:rPr>
                <w:rFonts w:ascii="Arial" w:hAnsi="Arial" w:cs="Arial"/>
                <w:color w:val="000000"/>
              </w:rPr>
              <w:t>Škola a třída:</w:t>
            </w:r>
          </w:p>
        </w:tc>
      </w:tr>
      <w:tr w:rsidR="004C3F77" w14:paraId="41CA5975" w14:textId="77777777" w:rsidTr="00124A14">
        <w:trPr>
          <w:cantSplit/>
          <w:trHeight w:val="643"/>
          <w:jc w:val="center"/>
        </w:trPr>
        <w:tc>
          <w:tcPr>
            <w:tcW w:w="9790" w:type="dxa"/>
            <w:gridSpan w:val="2"/>
          </w:tcPr>
          <w:p w14:paraId="4AF55BAA" w14:textId="387D9BAD" w:rsidR="004C3F77" w:rsidRDefault="004C3F77" w:rsidP="00124A14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</w:t>
            </w:r>
          </w:p>
        </w:tc>
      </w:tr>
      <w:tr w:rsidR="004C3F77" w14:paraId="19E577DB" w14:textId="77777777" w:rsidTr="00124A14">
        <w:trPr>
          <w:cantSplit/>
          <w:trHeight w:val="1214"/>
          <w:jc w:val="center"/>
        </w:trPr>
        <w:tc>
          <w:tcPr>
            <w:tcW w:w="5315" w:type="dxa"/>
          </w:tcPr>
          <w:p w14:paraId="0AD6A909" w14:textId="77777777" w:rsidR="004C3F77" w:rsidRDefault="004C3F77" w:rsidP="00124A14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681F7557" w14:textId="77777777" w:rsidR="004C3F77" w:rsidRDefault="004C3F77" w:rsidP="00124A14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182A5509" w14:textId="3BFF1257" w:rsidR="001E60B1" w:rsidRDefault="001E60B1" w:rsidP="001E60B1">
      <w:r>
        <w:t>Tímto podpisem potvrzuji,</w:t>
      </w:r>
    </w:p>
    <w:p w14:paraId="2B0D08DF" w14:textId="312754A5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2589645C" w14:textId="13353F22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3E8FF571" w:rsidR="001E60B1" w:rsidRDefault="001E60B1" w:rsidP="001E60B1">
      <w:r>
        <w:br w:type="page"/>
      </w:r>
    </w:p>
    <w:p w14:paraId="1FDCA7C0" w14:textId="056EF0E0" w:rsidR="003541C9" w:rsidRPr="003541C9" w:rsidRDefault="003B5EB7" w:rsidP="003541C9">
      <w:pPr>
        <w:pStyle w:val="Normlnweb"/>
        <w:spacing w:before="240" w:beforeAutospacing="0" w:after="24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FD49E7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57FB801B" wp14:editId="1B528B9D">
            <wp:simplePos x="0" y="0"/>
            <wp:positionH relativeFrom="margin">
              <wp:posOffset>4643755</wp:posOffset>
            </wp:positionH>
            <wp:positionV relativeFrom="margin">
              <wp:posOffset>7519</wp:posOffset>
            </wp:positionV>
            <wp:extent cx="2200275" cy="1228090"/>
            <wp:effectExtent l="0" t="0" r="0" b="3810"/>
            <wp:wrapTight wrapText="bothSides">
              <wp:wrapPolygon edited="0">
                <wp:start x="0" y="0"/>
                <wp:lineTo x="0" y="21444"/>
                <wp:lineTo x="21444" y="21444"/>
                <wp:lineTo x="21444" y="0"/>
                <wp:lineTo x="0" y="0"/>
              </wp:wrapPolygon>
            </wp:wrapTight>
            <wp:docPr id="1788068702" name="Obrázek 1" descr="Proč je Odyssea Christophera Nolana jedním z největších filmů roku 2026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č je Odyssea Christophera Nolana jedním z největších filmů roku 2026?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49E7">
        <w:rPr>
          <w:sz w:val="28"/>
          <w:szCs w:val="28"/>
        </w:rPr>
        <w:fldChar w:fldCharType="begin"/>
      </w:r>
      <w:r w:rsidRPr="00FD49E7">
        <w:rPr>
          <w:sz w:val="28"/>
          <w:szCs w:val="28"/>
        </w:rPr>
        <w:instrText xml:space="preserve"> INCLUDEPICTURE "https://www.rondo.cz/upload/magazine/odyssea-miri-za-rekordy-20260721173658-2e883b56.png" \* MERGEFORMATINET </w:instrText>
      </w:r>
      <w:r w:rsidRPr="00FD49E7">
        <w:rPr>
          <w:sz w:val="28"/>
          <w:szCs w:val="28"/>
        </w:rPr>
        <w:fldChar w:fldCharType="end"/>
      </w:r>
      <w:r w:rsidR="003541C9" w:rsidRPr="00FD49E7">
        <w:rPr>
          <w:rFonts w:ascii="Arial" w:hAnsi="Arial" w:cs="Arial"/>
          <w:color w:val="000000"/>
        </w:rPr>
        <w:t>Vydejme se společně na cestu po stopách bájného Odyssea</w:t>
      </w:r>
      <w:r w:rsidR="003541C9" w:rsidRPr="003541C9">
        <w:rPr>
          <w:rFonts w:ascii="Arial" w:hAnsi="Arial" w:cs="Arial"/>
          <w:color w:val="000000"/>
          <w:sz w:val="22"/>
          <w:szCs w:val="22"/>
        </w:rPr>
        <w:t>!</w:t>
      </w:r>
      <w:r w:rsidR="00FD49E7">
        <w:rPr>
          <w:rFonts w:ascii="Arial" w:hAnsi="Arial" w:cs="Arial"/>
          <w:color w:val="000000"/>
          <w:sz w:val="22"/>
          <w:szCs w:val="22"/>
        </w:rPr>
        <w:t xml:space="preserve"> </w:t>
      </w:r>
      <w:r w:rsidR="003541C9" w:rsidRPr="003541C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B4C5495" w14:textId="05685B70" w:rsidR="003541C9" w:rsidRDefault="003541C9" w:rsidP="003541C9">
      <w:pPr>
        <w:pStyle w:val="Normlnweb"/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3541C9">
        <w:rPr>
          <w:rFonts w:ascii="Arial" w:hAnsi="Arial" w:cs="Arial"/>
          <w:color w:val="000000"/>
          <w:sz w:val="22"/>
          <w:szCs w:val="22"/>
        </w:rPr>
        <w:t>Čeká nás dobrodružná výprava po moři, na níž překonáme nejrůznější nástrahy, potkáme bájné bytosti, a především otestujeme svůj důvtip, obratnost a důvěru k ostatním. Těšit se můžete na hry, výzvy, zamyšlení, ale i chvíle klidu a na příběh, ve kterém budeme mít možnost stát se na chvíli součástí Odysseovy cesty.</w:t>
      </w:r>
    </w:p>
    <w:p w14:paraId="0BF6FBF0" w14:textId="2A5B4AAB" w:rsidR="00CA5457" w:rsidRPr="00AC3FD9" w:rsidRDefault="000A28E4" w:rsidP="003541C9">
      <w:pPr>
        <w:pStyle w:val="Normlnweb"/>
        <w:spacing w:before="240" w:beforeAutospacing="0" w:after="24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Těšíme se na </w:t>
      </w:r>
      <w:r w:rsidR="00ED1A6F">
        <w:rPr>
          <w:rFonts w:ascii="Arial" w:hAnsi="Arial" w:cs="Arial"/>
          <w:color w:val="000000"/>
          <w:sz w:val="22"/>
          <w:szCs w:val="22"/>
        </w:rPr>
        <w:t>T</w:t>
      </w:r>
      <w:r>
        <w:rPr>
          <w:rFonts w:ascii="Arial" w:hAnsi="Arial" w:cs="Arial"/>
          <w:color w:val="000000"/>
          <w:sz w:val="22"/>
          <w:szCs w:val="22"/>
        </w:rPr>
        <w:t>ebe!</w:t>
      </w:r>
      <w:r w:rsidR="00D533C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C85A2B6" w14:textId="0BA498CA" w:rsidR="00CA5457" w:rsidRDefault="00CA5457" w:rsidP="001C15EF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557F6">
        <w:rPr>
          <w:rFonts w:ascii="Arial" w:hAnsi="Arial" w:cs="Arial"/>
          <w:color w:val="000000"/>
          <w:sz w:val="22"/>
          <w:szCs w:val="22"/>
        </w:rPr>
        <w:t xml:space="preserve">Fara </w:t>
      </w:r>
      <w:r w:rsidR="007E10F7">
        <w:rPr>
          <w:rFonts w:ascii="Arial" w:hAnsi="Arial" w:cs="Arial"/>
          <w:color w:val="000000"/>
          <w:sz w:val="22"/>
          <w:szCs w:val="22"/>
        </w:rPr>
        <w:t>Velké Losiny</w:t>
      </w:r>
    </w:p>
    <w:p w14:paraId="3A04229A" w14:textId="369FACFD" w:rsidR="00D61AA2" w:rsidRDefault="00D61AA2" w:rsidP="001C15EF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 w:rsidRPr="00D61AA2">
        <w:rPr>
          <w:rFonts w:ascii="Arial" w:hAnsi="Arial" w:cs="Arial"/>
          <w:color w:val="000000"/>
          <w:sz w:val="22"/>
          <w:szCs w:val="22"/>
        </w:rPr>
        <w:t>https://www.farnostlosiny.cz/</w:t>
      </w:r>
    </w:p>
    <w:p w14:paraId="0DC00BF1" w14:textId="725E7516" w:rsidR="00CA5457" w:rsidRDefault="00CA5457" w:rsidP="00ED1A6F">
      <w:pPr>
        <w:pStyle w:val="Normln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AC3FD9">
        <w:rPr>
          <w:rFonts w:ascii="Arial" w:hAnsi="Arial" w:cs="Arial"/>
          <w:color w:val="000000"/>
          <w:sz w:val="22"/>
          <w:szCs w:val="22"/>
        </w:rPr>
        <w:t>3</w:t>
      </w:r>
      <w:r w:rsidR="0027136D">
        <w:rPr>
          <w:rFonts w:ascii="Arial" w:hAnsi="Arial" w:cs="Arial"/>
          <w:color w:val="000000"/>
          <w:sz w:val="22"/>
          <w:szCs w:val="22"/>
        </w:rPr>
        <w:t>50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B96DEA4" w14:textId="6E9DE8EE" w:rsidR="00CA5457" w:rsidRDefault="00CA5457" w:rsidP="00ED1A6F">
      <w:pPr>
        <w:pStyle w:val="Normln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Jídlo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27136D">
        <w:rPr>
          <w:rFonts w:ascii="Arial" w:hAnsi="Arial" w:cs="Arial"/>
          <w:color w:val="000000"/>
          <w:sz w:val="22"/>
          <w:szCs w:val="22"/>
        </w:rPr>
        <w:t>450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05E7F500" w14:textId="10CEFA25" w:rsidR="00CA5457" w:rsidRDefault="00CA5457" w:rsidP="00ED1A6F">
      <w:pPr>
        <w:pStyle w:val="Normln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27136D">
        <w:rPr>
          <w:rFonts w:ascii="Arial" w:hAnsi="Arial" w:cs="Arial"/>
          <w:color w:val="000000"/>
          <w:sz w:val="22"/>
          <w:szCs w:val="22"/>
        </w:rPr>
        <w:t>800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2EAEB60D" w14:textId="2F908060" w:rsidR="00CA5457" w:rsidRDefault="00CA5457" w:rsidP="00ED1A6F">
      <w:pPr>
        <w:pStyle w:val="Normln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AC3FD9">
        <w:rPr>
          <w:rFonts w:ascii="Arial" w:hAnsi="Arial" w:cs="Arial"/>
          <w:color w:val="000000"/>
          <w:sz w:val="22"/>
          <w:szCs w:val="22"/>
        </w:rPr>
        <w:t>2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6DDCCB8D" w14:textId="77777777" w:rsidR="001C15EF" w:rsidRDefault="00CA5457" w:rsidP="001C15EF">
      <w:pPr>
        <w:pStyle w:val="Normlnweb"/>
        <w:spacing w:before="24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Pr="00CA5457">
        <w:rPr>
          <w:rFonts w:ascii="Arial" w:hAnsi="Arial" w:cs="Arial"/>
          <w:b/>
          <w:color w:val="000000"/>
          <w:sz w:val="22"/>
          <w:szCs w:val="22"/>
        </w:rPr>
        <w:t>1</w:t>
      </w:r>
      <w:r w:rsidR="0027136D">
        <w:rPr>
          <w:rFonts w:ascii="Arial" w:hAnsi="Arial" w:cs="Arial"/>
          <w:b/>
          <w:color w:val="000000"/>
          <w:sz w:val="22"/>
          <w:szCs w:val="22"/>
        </w:rPr>
        <w:t>8</w:t>
      </w:r>
      <w:r w:rsidRPr="00CA5457">
        <w:rPr>
          <w:rFonts w:ascii="Arial" w:hAnsi="Arial" w:cs="Arial"/>
          <w:b/>
          <w:color w:val="000000"/>
          <w:sz w:val="22"/>
          <w:szCs w:val="22"/>
        </w:rPr>
        <w:t>00,</w:t>
      </w:r>
      <w:r>
        <w:rPr>
          <w:rFonts w:ascii="Arial" w:hAnsi="Arial" w:cs="Arial"/>
          <w:color w:val="000000"/>
          <w:sz w:val="22"/>
          <w:szCs w:val="22"/>
        </w:rPr>
        <w:t>- Kč, sponzorská cena 2</w:t>
      </w:r>
      <w:r w:rsidR="0027136D">
        <w:rPr>
          <w:rFonts w:ascii="Arial" w:hAnsi="Arial" w:cs="Arial"/>
          <w:color w:val="000000"/>
          <w:sz w:val="22"/>
          <w:szCs w:val="22"/>
        </w:rPr>
        <w:t>0</w:t>
      </w:r>
      <w:r>
        <w:rPr>
          <w:rFonts w:ascii="Arial" w:hAnsi="Arial" w:cs="Arial"/>
          <w:color w:val="000000"/>
          <w:sz w:val="22"/>
          <w:szCs w:val="22"/>
        </w:rPr>
        <w:t>00,-</w:t>
      </w:r>
    </w:p>
    <w:p w14:paraId="7F8ADB46" w14:textId="5A9DAC03" w:rsidR="00CA5457" w:rsidRDefault="00CA5457" w:rsidP="001C15EF">
      <w:pPr>
        <w:pStyle w:val="Normlnweb"/>
        <w:spacing w:before="0" w:beforeAutospacing="0" w:after="240" w:afterAutospacing="0"/>
      </w:pPr>
      <w:r w:rsidRPr="00CA5457">
        <w:rPr>
          <w:rFonts w:ascii="Arial" w:hAnsi="Arial" w:cs="Arial"/>
          <w:color w:val="000000"/>
          <w:sz w:val="22"/>
          <w:szCs w:val="22"/>
        </w:rPr>
        <w:t>(kdyby někdo měl finanční potíže, klidně za námi zajděte a my si s tím poradíme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A5457">
        <w:rPr>
          <w:rFonts w:ascii="Arial" w:hAnsi="Arial" w:cs="Arial"/>
          <w:color w:val="000000"/>
          <w:sz w:val="22"/>
          <w:szCs w:val="22"/>
        </w:rPr>
        <w:t xml:space="preserve">                   </w:t>
      </w:r>
    </w:p>
    <w:p w14:paraId="10F0A629" w14:textId="2DAFD38E" w:rsidR="0006665C" w:rsidRPr="00CC71FB" w:rsidRDefault="006F750C" w:rsidP="00CC71FB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E60B1">
        <w:rPr>
          <w:noProof/>
        </w:rPr>
        <w:drawing>
          <wp:anchor distT="0" distB="0" distL="114300" distR="114300" simplePos="0" relativeHeight="251658240" behindDoc="0" locked="0" layoutInCell="1" allowOverlap="1" wp14:anchorId="5B64FEDE" wp14:editId="5F1D407F">
            <wp:simplePos x="0" y="0"/>
            <wp:positionH relativeFrom="margin">
              <wp:posOffset>3611245</wp:posOffset>
            </wp:positionH>
            <wp:positionV relativeFrom="margin">
              <wp:posOffset>4017645</wp:posOffset>
            </wp:positionV>
            <wp:extent cx="2893695" cy="1859915"/>
            <wp:effectExtent l="0" t="0" r="1905" b="6985"/>
            <wp:wrapThrough wrapText="bothSides">
              <wp:wrapPolygon edited="0">
                <wp:start x="0" y="0"/>
                <wp:lineTo x="0" y="21460"/>
                <wp:lineTo x="21472" y="21460"/>
                <wp:lineTo x="21472" y="0"/>
                <wp:lineTo x="0" y="0"/>
              </wp:wrapPolygon>
            </wp:wrapThrough>
            <wp:docPr id="515146209" name="Obrázek 1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209" name="Obrázek 1" descr="Obsah obrázku mapa, text&#10;&#10;Popis byl vytvořen automaticky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7"/>
                    <a:stretch/>
                  </pic:blipFill>
                  <pic:spPr bwMode="auto">
                    <a:xfrm>
                      <a:off x="0" y="0"/>
                      <a:ext cx="2893695" cy="1859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457"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 w:rsidR="00CA5457"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na účet </w:t>
      </w:r>
      <w:r w:rsidR="00CA5457" w:rsidRPr="00CA5457">
        <w:rPr>
          <w:rFonts w:ascii="Arial" w:hAnsi="Arial" w:cs="Arial"/>
          <w:b/>
          <w:color w:val="000000"/>
          <w:sz w:val="22"/>
          <w:szCs w:val="22"/>
        </w:rPr>
        <w:t>6964370257/0100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</w:t>
      </w:r>
      <w:r w:rsidR="00CA5457" w:rsidRPr="00CA5457">
        <w:rPr>
          <w:rFonts w:ascii="Arial" w:hAnsi="Arial" w:cs="Arial"/>
          <w:b/>
          <w:color w:val="000000"/>
          <w:sz w:val="22"/>
          <w:szCs w:val="22"/>
        </w:rPr>
        <w:t>do poznámky napište název akce a jméno účastníka</w:t>
      </w:r>
      <w:r w:rsidR="00CA5457">
        <w:rPr>
          <w:color w:val="000000"/>
          <w:sz w:val="28"/>
          <w:szCs w:val="28"/>
        </w:rPr>
        <w:t>.</w:t>
      </w:r>
    </w:p>
    <w:p w14:paraId="470880E2" w14:textId="4EFA1A0F" w:rsidR="00997D15" w:rsidRPr="00997D15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Sraz</w:t>
      </w:r>
      <w:r w:rsidR="00022042">
        <w:rPr>
          <w:rFonts w:ascii="Arial" w:hAnsi="Arial" w:cs="Arial"/>
          <w:color w:val="000000"/>
          <w:sz w:val="22"/>
          <w:szCs w:val="22"/>
          <w:u w:val="single"/>
        </w:rPr>
        <w:t>:</w:t>
      </w:r>
      <w:r w:rsidR="00997D15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F7705B">
        <w:rPr>
          <w:rFonts w:ascii="Arial" w:hAnsi="Arial" w:cs="Arial"/>
          <w:color w:val="000000"/>
          <w:sz w:val="22"/>
          <w:szCs w:val="22"/>
        </w:rPr>
        <w:t>úterý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AC3FD9">
        <w:rPr>
          <w:rFonts w:ascii="Arial" w:hAnsi="Arial" w:cs="Arial"/>
          <w:color w:val="000000"/>
          <w:sz w:val="22"/>
          <w:szCs w:val="22"/>
        </w:rPr>
        <w:t>2</w:t>
      </w:r>
      <w:r w:rsidR="00F7705B">
        <w:rPr>
          <w:rFonts w:ascii="Arial" w:hAnsi="Arial" w:cs="Arial"/>
          <w:color w:val="000000"/>
          <w:sz w:val="22"/>
          <w:szCs w:val="22"/>
        </w:rPr>
        <w:t>7</w:t>
      </w:r>
      <w:r w:rsidR="00AC3FD9">
        <w:rPr>
          <w:rFonts w:ascii="Arial" w:hAnsi="Arial" w:cs="Arial"/>
          <w:color w:val="000000"/>
          <w:sz w:val="22"/>
          <w:szCs w:val="22"/>
        </w:rPr>
        <w:t>. 10. 202</w:t>
      </w:r>
      <w:r w:rsidR="00F7705B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v</w:t>
      </w:r>
      <w:r w:rsidR="001E60B1">
        <w:rPr>
          <w:rFonts w:ascii="Arial" w:hAnsi="Arial" w:cs="Arial"/>
          <w:color w:val="000000"/>
          <w:sz w:val="22"/>
          <w:szCs w:val="22"/>
        </w:rPr>
        <w:t> </w:t>
      </w:r>
      <w:r w:rsidR="0027136D">
        <w:rPr>
          <w:rFonts w:ascii="Arial" w:hAnsi="Arial" w:cs="Arial"/>
          <w:color w:val="000000"/>
          <w:sz w:val="22"/>
          <w:szCs w:val="22"/>
        </w:rPr>
        <w:t>16</w:t>
      </w:r>
      <w:r w:rsidR="001E60B1">
        <w:rPr>
          <w:rFonts w:ascii="Arial" w:hAnsi="Arial" w:cs="Arial"/>
          <w:color w:val="000000"/>
          <w:sz w:val="22"/>
          <w:szCs w:val="22"/>
        </w:rPr>
        <w:t>:</w:t>
      </w:r>
      <w:r w:rsidR="0027136D">
        <w:rPr>
          <w:rFonts w:ascii="Arial" w:hAnsi="Arial" w:cs="Arial"/>
          <w:color w:val="000000"/>
          <w:sz w:val="22"/>
          <w:szCs w:val="22"/>
        </w:rPr>
        <w:t>30</w:t>
      </w:r>
      <w:r>
        <w:rPr>
          <w:rFonts w:ascii="Arial" w:hAnsi="Arial" w:cs="Arial"/>
          <w:color w:val="000000"/>
          <w:sz w:val="22"/>
          <w:szCs w:val="22"/>
        </w:rPr>
        <w:t xml:space="preserve"> na </w:t>
      </w:r>
      <w:r w:rsidR="001E60B1" w:rsidRPr="0006665C">
        <w:rPr>
          <w:rFonts w:ascii="Arial" w:hAnsi="Arial" w:cs="Arial"/>
          <w:b/>
          <w:bCs/>
          <w:color w:val="000000"/>
          <w:sz w:val="22"/>
          <w:szCs w:val="22"/>
        </w:rPr>
        <w:t xml:space="preserve">ulici Uhelná </w:t>
      </w:r>
      <w:r w:rsidR="0006665C" w:rsidRPr="0006665C">
        <w:rPr>
          <w:rFonts w:ascii="Arial" w:hAnsi="Arial" w:cs="Arial"/>
          <w:b/>
          <w:bCs/>
          <w:color w:val="000000"/>
          <w:sz w:val="22"/>
          <w:szCs w:val="22"/>
        </w:rPr>
        <w:t>vedle železničního viaduktu</w:t>
      </w:r>
    </w:p>
    <w:p w14:paraId="71DA99E4" w14:textId="098D4B9F" w:rsidR="0006665C" w:rsidRPr="003352E6" w:rsidRDefault="00B00AAB" w:rsidP="00CA5457">
      <w:pPr>
        <w:pStyle w:val="Normlnweb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hyperlink r:id="rId8" w:history="1">
        <w:r w:rsidR="00997D15" w:rsidRPr="006863B8">
          <w:rPr>
            <w:rStyle w:val="Hypertextovodkaz"/>
            <w:rFonts w:ascii="Arial" w:hAnsi="Arial" w:cs="Arial"/>
            <w:sz w:val="22"/>
            <w:szCs w:val="22"/>
          </w:rPr>
          <w:t>https://mapy.cz/s/nufozukaha</w:t>
        </w:r>
      </w:hyperlink>
    </w:p>
    <w:p w14:paraId="6922D5BA" w14:textId="064F6AB8" w:rsidR="001E60B1" w:rsidRPr="003352E6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  <w:r w:rsidR="003352E6" w:rsidRPr="003352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F7705B">
        <w:rPr>
          <w:rFonts w:ascii="Arial" w:hAnsi="Arial" w:cs="Arial"/>
          <w:color w:val="000000"/>
          <w:sz w:val="22"/>
          <w:szCs w:val="22"/>
        </w:rPr>
        <w:t>sobotu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F7705B">
        <w:rPr>
          <w:rFonts w:ascii="Arial" w:hAnsi="Arial" w:cs="Arial"/>
          <w:color w:val="000000"/>
          <w:sz w:val="22"/>
          <w:szCs w:val="22"/>
        </w:rPr>
        <w:t>31</w:t>
      </w:r>
      <w:r w:rsidR="003D4B08">
        <w:rPr>
          <w:rFonts w:ascii="Arial" w:hAnsi="Arial" w:cs="Arial"/>
          <w:color w:val="000000"/>
          <w:sz w:val="22"/>
          <w:szCs w:val="22"/>
        </w:rPr>
        <w:t>. 10. 202</w:t>
      </w:r>
      <w:r w:rsidR="00F7705B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v</w:t>
      </w:r>
      <w:r w:rsidR="00F7705B"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1</w:t>
      </w:r>
      <w:r w:rsidR="00F7705B">
        <w:rPr>
          <w:rFonts w:ascii="Arial" w:hAnsi="Arial" w:cs="Arial"/>
          <w:color w:val="000000"/>
          <w:sz w:val="22"/>
          <w:szCs w:val="22"/>
        </w:rPr>
        <w:t>7:00</w:t>
      </w:r>
      <w:r>
        <w:rPr>
          <w:rFonts w:ascii="Arial" w:hAnsi="Arial" w:cs="Arial"/>
          <w:color w:val="000000"/>
          <w:sz w:val="22"/>
          <w:szCs w:val="22"/>
        </w:rPr>
        <w:t xml:space="preserve"> tamtéž</w:t>
      </w:r>
    </w:p>
    <w:p w14:paraId="76F21EFB" w14:textId="07780BDB"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  <w:r>
        <w:rPr>
          <w:rFonts w:ascii="Arial" w:hAnsi="Arial" w:cs="Arial"/>
          <w:color w:val="000000"/>
          <w:sz w:val="22"/>
          <w:szCs w:val="22"/>
        </w:rPr>
        <w:t xml:space="preserve"> spacák, věci na spaní, </w:t>
      </w:r>
      <w:r w:rsidRPr="00F7705B">
        <w:rPr>
          <w:rFonts w:ascii="Arial" w:hAnsi="Arial" w:cs="Arial"/>
          <w:b/>
          <w:color w:val="000000"/>
          <w:sz w:val="22"/>
          <w:szCs w:val="22"/>
        </w:rPr>
        <w:t>natahovací prostěradlo</w:t>
      </w:r>
      <w:r>
        <w:rPr>
          <w:rFonts w:ascii="Arial" w:hAnsi="Arial" w:cs="Arial"/>
          <w:color w:val="000000"/>
          <w:sz w:val="22"/>
          <w:szCs w:val="22"/>
        </w:rPr>
        <w:t xml:space="preserve">, osobní hygienu, dostatečné množství osobního prádla (trička, ponožky, spodní prádlo), teplé oblečení – mikinu či svetr, </w:t>
      </w:r>
      <w:r w:rsidR="00BA2700" w:rsidRPr="00BA2700">
        <w:rPr>
          <w:rFonts w:ascii="Arial" w:hAnsi="Arial" w:cs="Arial"/>
          <w:b/>
          <w:bCs/>
          <w:color w:val="000000"/>
          <w:sz w:val="22"/>
          <w:szCs w:val="22"/>
        </w:rPr>
        <w:t>bunda do deště</w:t>
      </w:r>
      <w:r w:rsidRPr="006F750C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="006F750C" w:rsidRPr="006F750C">
        <w:rPr>
          <w:rFonts w:ascii="Arial" w:hAnsi="Arial" w:cs="Arial"/>
          <w:b/>
          <w:bCs/>
          <w:color w:val="000000"/>
          <w:sz w:val="22"/>
          <w:szCs w:val="22"/>
        </w:rPr>
        <w:t xml:space="preserve"> pláštěnka,</w:t>
      </w:r>
      <w:r>
        <w:rPr>
          <w:rFonts w:ascii="Arial" w:hAnsi="Arial" w:cs="Arial"/>
          <w:color w:val="000000"/>
          <w:sz w:val="22"/>
          <w:szCs w:val="22"/>
        </w:rPr>
        <w:t xml:space="preserve"> papuče na chalupu</w:t>
      </w:r>
      <w:r w:rsidR="00CC71FB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27136D" w:rsidRPr="006B6287">
        <w:rPr>
          <w:rFonts w:ascii="Arial" w:hAnsi="Arial" w:cs="Arial"/>
          <w:b/>
          <w:bCs/>
          <w:color w:val="000000"/>
          <w:sz w:val="22"/>
          <w:szCs w:val="22"/>
        </w:rPr>
        <w:t xml:space="preserve">sportovní </w:t>
      </w:r>
      <w:r w:rsidRPr="006B6287">
        <w:rPr>
          <w:rFonts w:ascii="Arial" w:hAnsi="Arial" w:cs="Arial"/>
          <w:b/>
          <w:bCs/>
          <w:color w:val="000000"/>
          <w:sz w:val="22"/>
          <w:szCs w:val="22"/>
        </w:rPr>
        <w:t>boty</w:t>
      </w:r>
      <w:r w:rsidR="006B6287">
        <w:rPr>
          <w:rFonts w:ascii="Arial" w:hAnsi="Arial" w:cs="Arial"/>
          <w:b/>
          <w:bCs/>
          <w:color w:val="000000"/>
          <w:sz w:val="22"/>
          <w:szCs w:val="22"/>
        </w:rPr>
        <w:t xml:space="preserve"> do přírody</w:t>
      </w:r>
      <w:r>
        <w:rPr>
          <w:rFonts w:ascii="Arial" w:hAnsi="Arial" w:cs="Arial"/>
          <w:color w:val="000000"/>
          <w:sz w:val="22"/>
          <w:szCs w:val="22"/>
        </w:rPr>
        <w:t xml:space="preserve"> a oblečení,</w:t>
      </w:r>
      <w:r w:rsidR="0027136D">
        <w:rPr>
          <w:rFonts w:ascii="Arial" w:hAnsi="Arial" w:cs="Arial"/>
          <w:color w:val="000000"/>
          <w:sz w:val="22"/>
          <w:szCs w:val="22"/>
        </w:rPr>
        <w:t xml:space="preserve"> </w:t>
      </w:r>
      <w:r w:rsidR="0027136D" w:rsidRPr="0027136D">
        <w:rPr>
          <w:rFonts w:ascii="Arial" w:hAnsi="Arial" w:cs="Arial"/>
          <w:b/>
          <w:bCs/>
          <w:color w:val="000000"/>
          <w:sz w:val="22"/>
          <w:szCs w:val="22"/>
        </w:rPr>
        <w:t>šátek</w:t>
      </w:r>
      <w:r w:rsidR="0027136D">
        <w:rPr>
          <w:rFonts w:ascii="Arial" w:hAnsi="Arial" w:cs="Arial"/>
          <w:color w:val="000000"/>
          <w:sz w:val="22"/>
          <w:szCs w:val="22"/>
        </w:rPr>
        <w:t xml:space="preserve">, </w:t>
      </w:r>
      <w:r w:rsidR="0027136D" w:rsidRPr="0027136D">
        <w:rPr>
          <w:rFonts w:ascii="Arial" w:hAnsi="Arial" w:cs="Arial"/>
          <w:b/>
          <w:bCs/>
          <w:color w:val="000000"/>
          <w:sz w:val="22"/>
          <w:szCs w:val="22"/>
        </w:rPr>
        <w:t>čelovka</w:t>
      </w:r>
      <w:r w:rsidR="0027136D">
        <w:rPr>
          <w:rFonts w:ascii="Arial" w:hAnsi="Arial" w:cs="Arial"/>
          <w:color w:val="000000"/>
          <w:sz w:val="22"/>
          <w:szCs w:val="22"/>
        </w:rPr>
        <w:t xml:space="preserve">, </w:t>
      </w:r>
      <w:r w:rsidR="0027136D" w:rsidRPr="0027136D">
        <w:rPr>
          <w:rFonts w:ascii="Arial" w:hAnsi="Arial" w:cs="Arial"/>
          <w:b/>
          <w:bCs/>
          <w:color w:val="000000"/>
          <w:sz w:val="22"/>
          <w:szCs w:val="22"/>
        </w:rPr>
        <w:t>oblečení na zničení</w:t>
      </w:r>
      <w:r w:rsidR="0027136D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hudební nástroj</w:t>
      </w:r>
      <w:r w:rsidR="003F1993">
        <w:rPr>
          <w:rFonts w:ascii="Arial" w:hAnsi="Arial" w:cs="Arial"/>
          <w:color w:val="000000"/>
          <w:sz w:val="22"/>
          <w:szCs w:val="22"/>
        </w:rPr>
        <w:t xml:space="preserve">, </w:t>
      </w:r>
      <w:r w:rsidR="003F1993" w:rsidRPr="003F1993">
        <w:rPr>
          <w:rFonts w:ascii="Arial" w:hAnsi="Arial" w:cs="Arial"/>
          <w:b/>
          <w:bCs/>
          <w:color w:val="000000"/>
          <w:sz w:val="22"/>
          <w:szCs w:val="22"/>
        </w:rPr>
        <w:t>větší svačinu na cestu</w:t>
      </w:r>
      <w:r>
        <w:rPr>
          <w:rFonts w:ascii="Arial" w:hAnsi="Arial" w:cs="Arial"/>
          <w:color w:val="000000"/>
          <w:sz w:val="22"/>
          <w:szCs w:val="22"/>
        </w:rPr>
        <w:t xml:space="preserve"> atd. </w:t>
      </w:r>
    </w:p>
    <w:p w14:paraId="393BB29E" w14:textId="1015171D" w:rsidR="008A7BE6" w:rsidRPr="008A7BE6" w:rsidRDefault="008A7BE6" w:rsidP="00CA5457">
      <w:pPr>
        <w:pStyle w:val="Normlnweb"/>
        <w:spacing w:before="240" w:beforeAutospacing="0" w:after="240" w:afterAutospacing="0"/>
        <w:rPr>
          <w:rFonts w:ascii="Arial" w:hAnsi="Arial" w:cs="Arial"/>
          <w:sz w:val="22"/>
          <w:szCs w:val="22"/>
        </w:rPr>
      </w:pPr>
      <w:r w:rsidRPr="008A7BE6">
        <w:rPr>
          <w:rFonts w:ascii="Arial" w:hAnsi="Arial" w:cs="Arial"/>
          <w:sz w:val="22"/>
          <w:szCs w:val="22"/>
        </w:rPr>
        <w:t>Vše sbalit do batohu / krosny / sportovní tašky – kufry</w:t>
      </w:r>
      <w:r w:rsidR="00352CEE">
        <w:rPr>
          <w:rFonts w:ascii="Arial" w:hAnsi="Arial" w:cs="Arial"/>
          <w:sz w:val="22"/>
          <w:szCs w:val="22"/>
        </w:rPr>
        <w:t xml:space="preserve"> prosím</w:t>
      </w:r>
      <w:r w:rsidRPr="008A7BE6">
        <w:rPr>
          <w:rFonts w:ascii="Arial" w:hAnsi="Arial" w:cs="Arial"/>
          <w:sz w:val="22"/>
          <w:szCs w:val="22"/>
        </w:rPr>
        <w:t xml:space="preserve"> NE</w:t>
      </w:r>
    </w:p>
    <w:p w14:paraId="419B8B67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14:paraId="57589C7C" w14:textId="7CF05C02" w:rsidR="00C74533" w:rsidRPr="00C74533" w:rsidRDefault="00C74533" w:rsidP="00C74533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vedoucí akce</w:t>
      </w:r>
      <w:r w:rsidR="003B5EB7">
        <w:rPr>
          <w:rFonts w:ascii="Arial" w:hAnsi="Arial" w:cs="Arial"/>
          <w:color w:val="000000"/>
          <w:sz w:val="22"/>
          <w:szCs w:val="22"/>
        </w:rPr>
        <w:t>, zdravotník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="00D61AA2">
        <w:rPr>
          <w:rFonts w:ascii="Arial" w:hAnsi="Arial" w:cs="Arial"/>
          <w:color w:val="000000"/>
          <w:sz w:val="22"/>
          <w:szCs w:val="22"/>
        </w:rPr>
        <w:t>Vít Němeček</w:t>
      </w:r>
      <w:r>
        <w:rPr>
          <w:rFonts w:ascii="Arial" w:hAnsi="Arial" w:cs="Arial"/>
          <w:color w:val="000000"/>
          <w:sz w:val="22"/>
          <w:szCs w:val="22"/>
        </w:rPr>
        <w:t>, tel.</w:t>
      </w:r>
      <w:r w:rsidR="00932390">
        <w:rPr>
          <w:rFonts w:ascii="Arial" w:hAnsi="Arial" w:cs="Arial"/>
          <w:color w:val="000000"/>
          <w:sz w:val="22"/>
          <w:szCs w:val="22"/>
        </w:rPr>
        <w:t xml:space="preserve"> </w:t>
      </w:r>
      <w:r w:rsidR="00D61AA2">
        <w:rPr>
          <w:rFonts w:ascii="Arial" w:hAnsi="Arial" w:cs="Arial"/>
          <w:color w:val="000000"/>
          <w:sz w:val="22"/>
          <w:szCs w:val="22"/>
        </w:rPr>
        <w:t>725 738 139</w:t>
      </w:r>
      <w:r w:rsidR="00C008FF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 xml:space="preserve">email: </w:t>
      </w:r>
      <w:r w:rsidR="00D61AA2">
        <w:rPr>
          <w:rFonts w:ascii="Arial" w:hAnsi="Arial" w:cs="Arial"/>
          <w:color w:val="000000"/>
          <w:sz w:val="22"/>
          <w:szCs w:val="22"/>
        </w:rPr>
        <w:t>vitanem@centrum.cz</w:t>
      </w:r>
    </w:p>
    <w:p w14:paraId="6C64F139" w14:textId="0E778C6B" w:rsidR="001A7249" w:rsidRDefault="004F1234" w:rsidP="000C782E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</w:t>
      </w:r>
      <w:r w:rsidR="00565373">
        <w:rPr>
          <w:rFonts w:ascii="Arial" w:hAnsi="Arial" w:cs="Arial"/>
          <w:color w:val="000000"/>
          <w:sz w:val="22"/>
          <w:szCs w:val="22"/>
        </w:rPr>
        <w:t>uchař</w:t>
      </w:r>
      <w:r w:rsidR="003B5EB7">
        <w:rPr>
          <w:rFonts w:ascii="Arial" w:hAnsi="Arial" w:cs="Arial"/>
          <w:color w:val="000000"/>
          <w:sz w:val="22"/>
          <w:szCs w:val="22"/>
        </w:rPr>
        <w:t>, duchovní</w:t>
      </w:r>
      <w:r w:rsidR="001A7249" w:rsidRPr="00565373">
        <w:rPr>
          <w:rFonts w:ascii="Arial" w:hAnsi="Arial" w:cs="Arial"/>
          <w:color w:val="000000"/>
          <w:sz w:val="22"/>
          <w:szCs w:val="22"/>
        </w:rPr>
        <w:t xml:space="preserve">: </w:t>
      </w:r>
      <w:r w:rsidR="00D61AA2">
        <w:rPr>
          <w:rFonts w:ascii="Arial" w:hAnsi="Arial" w:cs="Arial"/>
          <w:color w:val="000000"/>
          <w:sz w:val="22"/>
          <w:szCs w:val="22"/>
        </w:rPr>
        <w:t>Jaroslav Němec</w:t>
      </w:r>
      <w:r>
        <w:rPr>
          <w:rFonts w:ascii="Arial" w:hAnsi="Arial" w:cs="Arial"/>
          <w:color w:val="000000"/>
          <w:sz w:val="22"/>
          <w:szCs w:val="22"/>
        </w:rPr>
        <w:t>, tel.</w:t>
      </w:r>
      <w:r w:rsidR="003B5EB7">
        <w:rPr>
          <w:rFonts w:ascii="Arial" w:hAnsi="Arial" w:cs="Arial"/>
          <w:color w:val="000000"/>
          <w:sz w:val="22"/>
          <w:szCs w:val="22"/>
        </w:rPr>
        <w:t xml:space="preserve"> </w:t>
      </w:r>
      <w:r w:rsidR="003B5EB7" w:rsidRPr="003B5EB7">
        <w:rPr>
          <w:rFonts w:ascii="Arial" w:hAnsi="Arial" w:cs="Arial"/>
          <w:color w:val="000000"/>
          <w:sz w:val="22"/>
          <w:szCs w:val="22"/>
        </w:rPr>
        <w:t>603 953 727</w:t>
      </w:r>
      <w:r>
        <w:rPr>
          <w:rFonts w:ascii="Arial" w:hAnsi="Arial" w:cs="Arial"/>
          <w:color w:val="000000"/>
          <w:sz w:val="22"/>
          <w:szCs w:val="22"/>
        </w:rPr>
        <w:t xml:space="preserve">, email: </w:t>
      </w:r>
      <w:r w:rsidR="003B5EB7">
        <w:rPr>
          <w:rFonts w:ascii="Arial" w:hAnsi="Arial" w:cs="Arial"/>
          <w:color w:val="000000"/>
          <w:sz w:val="22"/>
          <w:szCs w:val="22"/>
        </w:rPr>
        <w:t>nemec@cmgp.cz</w:t>
      </w:r>
    </w:p>
    <w:p w14:paraId="69CFA194" w14:textId="33DDE72C" w:rsidR="003B5EB7" w:rsidRPr="003B5EB7" w:rsidRDefault="003B5EB7" w:rsidP="003B5EB7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B5EB7">
        <w:rPr>
          <w:rFonts w:ascii="Arial" w:hAnsi="Arial" w:cs="Arial"/>
          <w:color w:val="000000"/>
          <w:sz w:val="22"/>
          <w:szCs w:val="22"/>
        </w:rPr>
        <w:t xml:space="preserve">programový vedoucí, </w:t>
      </w:r>
      <w:r w:rsidR="00E03271">
        <w:rPr>
          <w:rFonts w:ascii="Arial" w:hAnsi="Arial" w:cs="Arial"/>
          <w:color w:val="000000"/>
          <w:sz w:val="22"/>
          <w:szCs w:val="22"/>
        </w:rPr>
        <w:t>DOTAZY</w:t>
      </w:r>
      <w:r w:rsidRPr="003B5EB7">
        <w:rPr>
          <w:rFonts w:ascii="Arial" w:hAnsi="Arial" w:cs="Arial"/>
          <w:color w:val="000000"/>
          <w:sz w:val="22"/>
          <w:szCs w:val="22"/>
        </w:rPr>
        <w:t>: Jiří Možný, tel.</w:t>
      </w:r>
      <w:r w:rsidR="00A64712" w:rsidRPr="00A64712">
        <w:t xml:space="preserve"> </w:t>
      </w:r>
      <w:r w:rsidR="00A64712" w:rsidRPr="00A64712">
        <w:rPr>
          <w:rFonts w:ascii="Arial" w:hAnsi="Arial" w:cs="Arial"/>
          <w:color w:val="000000"/>
          <w:sz w:val="22"/>
          <w:szCs w:val="22"/>
        </w:rPr>
        <w:t>774 456 358</w:t>
      </w:r>
      <w:r w:rsidRPr="003B5EB7">
        <w:rPr>
          <w:rFonts w:ascii="Arial" w:hAnsi="Arial" w:cs="Arial"/>
          <w:color w:val="000000"/>
          <w:sz w:val="22"/>
          <w:szCs w:val="22"/>
        </w:rPr>
        <w:t xml:space="preserve">, email: </w:t>
      </w:r>
      <w:r w:rsidR="00F31039">
        <w:rPr>
          <w:rFonts w:ascii="Arial" w:hAnsi="Arial" w:cs="Arial"/>
          <w:color w:val="000000"/>
          <w:sz w:val="22"/>
          <w:szCs w:val="22"/>
        </w:rPr>
        <w:t>jiri.mozny28@gmail.com</w:t>
      </w:r>
    </w:p>
    <w:p w14:paraId="6D416C01" w14:textId="401F7A5C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Doklady, </w:t>
      </w:r>
      <w:r w:rsidR="003B5EB7">
        <w:rPr>
          <w:rFonts w:ascii="Arial" w:hAnsi="Arial" w:cs="Arial"/>
          <w:color w:val="000000"/>
          <w:sz w:val="22"/>
          <w:szCs w:val="22"/>
          <w:u w:val="single"/>
        </w:rPr>
        <w:t>p</w:t>
      </w:r>
      <w:r>
        <w:rPr>
          <w:rFonts w:ascii="Arial" w:hAnsi="Arial" w:cs="Arial"/>
          <w:color w:val="000000"/>
          <w:sz w:val="22"/>
          <w:szCs w:val="22"/>
          <w:u w:val="single"/>
        </w:rPr>
        <w:t>otvrzení apod:</w:t>
      </w:r>
    </w:p>
    <w:p w14:paraId="01D942A6" w14:textId="77777777" w:rsidR="00CA5457" w:rsidRDefault="00CA5457" w:rsidP="00CA5457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14:paraId="06DE9D85" w14:textId="77777777" w:rsidR="00CA5457" w:rsidRDefault="00CA5457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14:paraId="254DA82D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14:paraId="36E13616" w14:textId="78E4BC43" w:rsidR="00C74533" w:rsidRDefault="00CA5457" w:rsidP="00C74533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Prosíme, aby si děti nebraly s sebou žádnou drahou elektroniku. Mohla by se ztratit nebo poškodit. </w:t>
      </w:r>
    </w:p>
    <w:p w14:paraId="074F7218" w14:textId="3C903C84" w:rsidR="00997D15" w:rsidRDefault="00CA5457" w:rsidP="00C74533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Od dětí vybíráme mobilní telef</w:t>
      </w:r>
      <w:r w:rsidR="00932390">
        <w:rPr>
          <w:rFonts w:ascii="Arial" w:hAnsi="Arial" w:cs="Arial"/>
          <w:color w:val="000000"/>
          <w:sz w:val="22"/>
          <w:szCs w:val="22"/>
        </w:rPr>
        <w:t xml:space="preserve">ony, děti mohou volat v době po </w:t>
      </w:r>
      <w:r>
        <w:rPr>
          <w:rFonts w:ascii="Arial" w:hAnsi="Arial" w:cs="Arial"/>
          <w:color w:val="000000"/>
          <w:sz w:val="22"/>
          <w:szCs w:val="22"/>
        </w:rPr>
        <w:t>večeři tzn. cca 18. - 19. hodinou.</w:t>
      </w:r>
      <w:r w:rsidR="00997D15">
        <w:rPr>
          <w:rFonts w:ascii="Arial" w:hAnsi="Arial" w:cs="Arial"/>
          <w:color w:val="000000"/>
          <w:sz w:val="22"/>
          <w:szCs w:val="22"/>
        </w:rPr>
        <w:t xml:space="preserve"> (čas je orientační)</w:t>
      </w:r>
    </w:p>
    <w:p w14:paraId="3248B9EB" w14:textId="518B6E1B" w:rsidR="00C74533" w:rsidRPr="00C74533" w:rsidRDefault="00C74533" w:rsidP="00C74533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Také bychom rádi poprosili maminky nebo babičky o napečení trvanlivějších buchet na cestu. </w:t>
      </w:r>
    </w:p>
    <w:p w14:paraId="44AABDA6" w14:textId="37605E24" w:rsidR="00F7705B" w:rsidRDefault="00CA5457" w:rsidP="00CA5457">
      <w:pPr>
        <w:rPr>
          <w:b/>
          <w:sz w:val="32"/>
          <w:szCs w:val="32"/>
        </w:rPr>
      </w:pPr>
      <w:r w:rsidRPr="00C74533">
        <w:rPr>
          <w:b/>
          <w:sz w:val="32"/>
          <w:szCs w:val="32"/>
        </w:rPr>
        <w:t>Přihlaste se nejpozději do 1</w:t>
      </w:r>
      <w:r w:rsidR="00F7705B">
        <w:rPr>
          <w:b/>
          <w:sz w:val="32"/>
          <w:szCs w:val="32"/>
        </w:rPr>
        <w:t>9.</w:t>
      </w:r>
      <w:r w:rsidRPr="00C74533">
        <w:rPr>
          <w:b/>
          <w:sz w:val="32"/>
          <w:szCs w:val="32"/>
        </w:rPr>
        <w:t>10.202</w:t>
      </w:r>
      <w:r w:rsidR="00F7705B">
        <w:rPr>
          <w:b/>
          <w:sz w:val="32"/>
          <w:szCs w:val="32"/>
        </w:rPr>
        <w:t>6</w:t>
      </w:r>
    </w:p>
    <w:p w14:paraId="2092264E" w14:textId="40C9FCE9" w:rsidR="006A5A1A" w:rsidRDefault="00F7705B" w:rsidP="00124A14">
      <w:pPr>
        <w:ind w:left="2124" w:firstLine="708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b/>
          <w:sz w:val="32"/>
          <w:szCs w:val="32"/>
        </w:rPr>
        <w:br w:type="page"/>
      </w:r>
    </w:p>
    <w:p w14:paraId="4080FAB6" w14:textId="025F6429" w:rsidR="006A5A1A" w:rsidRPr="006A5A1A" w:rsidRDefault="006A5A1A" w:rsidP="006A5A1A">
      <w:pPr>
        <w:pStyle w:val="Normlnweb"/>
        <w:spacing w:before="240" w:beforeAutospacing="0" w:after="240" w:afterAutospacing="0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lastRenderedPageBreak/>
        <w:t>Čestné prohlášení zákonných zástupců</w:t>
      </w:r>
    </w:p>
    <w:p w14:paraId="2F1EE166" w14:textId="77777777" w:rsidR="006A5A1A" w:rsidRDefault="006A5A1A" w:rsidP="006A5A1A">
      <w:pPr>
        <w:pStyle w:val="Normlnweb"/>
        <w:spacing w:before="240" w:beforeAutospacing="0" w:after="240" w:afterAutospacing="0"/>
        <w:jc w:val="center"/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Potvrzení o bezinfekčnosti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br/>
        <w:t xml:space="preserve"> a souhlas s vykonáváním služeb zdravotníka akce</w:t>
      </w:r>
    </w:p>
    <w:p w14:paraId="4EB9D242" w14:textId="77777777" w:rsidR="006A5A1A" w:rsidRDefault="006A5A1A" w:rsidP="006A5A1A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 Prohlašuji, že:</w:t>
      </w:r>
    </w:p>
    <w:p w14:paraId="49C3FD66" w14:textId="77777777" w:rsidR="006A5A1A" w:rsidRDefault="006A5A1A" w:rsidP="006A5A1A">
      <w:pPr>
        <w:pStyle w:val="Normlnweb"/>
        <w:numPr>
          <w:ilvl w:val="0"/>
          <w:numId w:val="11"/>
        </w:numPr>
        <w:spacing w:before="0" w:beforeAutospacing="0" w:after="12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ošetřující lékař nenařídil změnu režimu dítěti:</w:t>
      </w:r>
    </w:p>
    <w:p w14:paraId="7EDD2092" w14:textId="77777777" w:rsidR="006A5A1A" w:rsidRDefault="006A5A1A" w:rsidP="006A5A1A">
      <w:pPr>
        <w:pStyle w:val="Normlnweb"/>
        <w:spacing w:before="0" w:beforeAutospacing="0" w:after="0" w:afterAutospacing="0"/>
        <w:ind w:left="-140"/>
        <w:jc w:val="center"/>
      </w:pPr>
      <w:r>
        <w:rPr>
          <w:rFonts w:ascii="Calibri" w:hAnsi="Calibri" w:cs="Calibri"/>
          <w:color w:val="000000"/>
          <w:sz w:val="26"/>
          <w:szCs w:val="26"/>
        </w:rPr>
        <w:t>………………………………………………………………………………</w:t>
      </w:r>
    </w:p>
    <w:p w14:paraId="04377E2C" w14:textId="77777777" w:rsidR="006A5A1A" w:rsidRDefault="006A5A1A" w:rsidP="006A5A1A">
      <w:pPr>
        <w:pStyle w:val="Normlnweb"/>
        <w:spacing w:before="240" w:beforeAutospacing="0" w:after="240" w:afterAutospacing="0"/>
        <w:ind w:left="60"/>
        <w:jc w:val="center"/>
      </w:pPr>
      <w:r>
        <w:rPr>
          <w:rFonts w:ascii="Calibri" w:hAnsi="Calibri" w:cs="Calibri"/>
          <w:color w:val="000000"/>
          <w:sz w:val="26"/>
          <w:szCs w:val="26"/>
        </w:rPr>
        <w:t>(jméno a příjmení, datum narození)</w:t>
      </w:r>
    </w:p>
    <w:p w14:paraId="5FF01E7F" w14:textId="77777777" w:rsidR="006A5A1A" w:rsidRDefault="006A5A1A" w:rsidP="006A5A1A">
      <w:pPr>
        <w:pStyle w:val="Normlnweb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dítě nejeví známky akutního onemocnění (horečka, průjem, nevolnost apod.)</w:t>
      </w:r>
    </w:p>
    <w:p w14:paraId="19CED70A" w14:textId="77777777" w:rsidR="006A5A1A" w:rsidRDefault="006A5A1A" w:rsidP="006A5A1A">
      <w:pPr>
        <w:pStyle w:val="Normlnweb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okresní hygienik ani ošetřující lékař nenařídil přihlášené karanténní opatření</w:t>
      </w:r>
    </w:p>
    <w:p w14:paraId="2F1C5980" w14:textId="77777777" w:rsidR="006A5A1A" w:rsidRDefault="006A5A1A" w:rsidP="006A5A1A">
      <w:pPr>
        <w:pStyle w:val="Normlnweb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není mi též známo, že v posledních dvou týdnech přišlo toto dítě do styku s osobami, které onemocněly přenosnou nemocí.</w:t>
      </w:r>
    </w:p>
    <w:p w14:paraId="6DA2462F" w14:textId="77777777" w:rsidR="006A5A1A" w:rsidRDefault="006A5A1A" w:rsidP="006A5A1A">
      <w:pPr>
        <w:pStyle w:val="Normlnweb"/>
        <w:spacing w:before="0" w:beforeAutospacing="0" w:after="0" w:afterAutospacing="0"/>
        <w:ind w:left="420"/>
        <w:jc w:val="both"/>
      </w:pPr>
      <w:r>
        <w:rPr>
          <w:rFonts w:ascii="Calibri" w:hAnsi="Calibri" w:cs="Calibri"/>
          <w:color w:val="000000"/>
          <w:sz w:val="26"/>
          <w:szCs w:val="26"/>
        </w:rPr>
        <w:t> </w:t>
      </w:r>
    </w:p>
    <w:p w14:paraId="056B6C3E" w14:textId="77777777" w:rsidR="006A5A1A" w:rsidRDefault="006A5A1A" w:rsidP="006A5A1A">
      <w:pPr>
        <w:pStyle w:val="Normlnweb"/>
        <w:numPr>
          <w:ilvl w:val="0"/>
          <w:numId w:val="13"/>
        </w:numPr>
        <w:spacing w:before="24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Prohlašuji a souhlasím, že se dítě může zúčastnit pobytu a společného ubytování dětí.</w:t>
      </w:r>
    </w:p>
    <w:p w14:paraId="0524410C" w14:textId="77777777" w:rsidR="006A5A1A" w:rsidRDefault="006A5A1A" w:rsidP="006A5A1A">
      <w:pPr>
        <w:pStyle w:val="Normlnweb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V případě úrazu nebo akutního onemocnění souhlasím s předáním do lékařské péče.</w:t>
      </w:r>
    </w:p>
    <w:p w14:paraId="5AE01784" w14:textId="77777777" w:rsidR="006A5A1A" w:rsidRDefault="006A5A1A" w:rsidP="006A5A1A">
      <w:pPr>
        <w:pStyle w:val="Normlnweb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V případě potřeby (onemocnění dítěte, při vážném porušení školního řádu atd.) zajistím na vlastní náklady odvoz dítěte.</w:t>
      </w:r>
    </w:p>
    <w:p w14:paraId="61F2F898" w14:textId="77777777" w:rsidR="006A5A1A" w:rsidRDefault="006A5A1A" w:rsidP="006A5A1A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color w:val="000000"/>
          <w:sz w:val="26"/>
          <w:szCs w:val="26"/>
          <w:u w:val="single"/>
        </w:rPr>
        <w:t>Léky, které žák pravidelně užívá, a jejich dávkování</w:t>
      </w:r>
      <w:r>
        <w:rPr>
          <w:rFonts w:ascii="Calibri" w:hAnsi="Calibri" w:cs="Calibri"/>
          <w:color w:val="000000"/>
          <w:sz w:val="26"/>
          <w:szCs w:val="26"/>
        </w:rPr>
        <w:t>:</w:t>
      </w:r>
    </w:p>
    <w:p w14:paraId="4137D0A9" w14:textId="77777777" w:rsidR="006A5A1A" w:rsidRDefault="006A5A1A" w:rsidP="006A5A1A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color w:val="000000"/>
          <w:sz w:val="14"/>
          <w:szCs w:val="14"/>
        </w:rPr>
        <w:t> </w:t>
      </w:r>
    </w:p>
    <w:p w14:paraId="154CBD63" w14:textId="77777777" w:rsidR="006A5A1A" w:rsidRDefault="006A5A1A" w:rsidP="006A5A1A">
      <w:pPr>
        <w:pStyle w:val="Normlnweb"/>
        <w:spacing w:before="240" w:beforeAutospacing="0" w:after="0" w:afterAutospacing="0"/>
        <w:jc w:val="both"/>
      </w:pPr>
      <w:r>
        <w:rPr>
          <w:rFonts w:ascii="Calibri" w:hAnsi="Calibri" w:cs="Calibri"/>
          <w:color w:val="000000"/>
          <w:sz w:val="26"/>
          <w:szCs w:val="26"/>
        </w:rPr>
        <w:t> </w:t>
      </w:r>
    </w:p>
    <w:p w14:paraId="3C0A3836" w14:textId="77777777" w:rsidR="006A5A1A" w:rsidRDefault="006A5A1A" w:rsidP="006A5A1A">
      <w:r>
        <w:br/>
      </w:r>
      <w:r>
        <w:br/>
      </w:r>
    </w:p>
    <w:p w14:paraId="6F1B40C3" w14:textId="77777777" w:rsidR="006A5A1A" w:rsidRDefault="006A5A1A" w:rsidP="006A5A1A">
      <w:pPr>
        <w:pStyle w:val="Normlnweb"/>
        <w:numPr>
          <w:ilvl w:val="0"/>
          <w:numId w:val="14"/>
        </w:numPr>
        <w:spacing w:before="24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 xml:space="preserve">Souhlasím, aby zdravotník akce po důkladném posouzení a vyhodnocení stavu tomuto dítěti podával léky v případě akutní potřeby </w:t>
      </w:r>
      <w:r>
        <w:rPr>
          <w:rFonts w:ascii="Calibri" w:hAnsi="Calibri" w:cs="Calibri"/>
          <w:color w:val="000000"/>
        </w:rPr>
        <w:t>*</w:t>
      </w:r>
    </w:p>
    <w:p w14:paraId="03906E2E" w14:textId="77777777" w:rsidR="006A5A1A" w:rsidRDefault="006A5A1A" w:rsidP="006A5A1A">
      <w:pPr>
        <w:pStyle w:val="Normlnweb"/>
        <w:numPr>
          <w:ilvl w:val="1"/>
          <w:numId w:val="14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 xml:space="preserve">např. Paralen,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Ibalgin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 200,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Kinedryl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Analergin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Carbo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medicinalis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Endiaron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Stoptussin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>,…</w:t>
      </w:r>
    </w:p>
    <w:p w14:paraId="56DF9F6B" w14:textId="77777777" w:rsidR="006A5A1A" w:rsidRDefault="006A5A1A" w:rsidP="006A5A1A">
      <w:pPr>
        <w:pStyle w:val="Normlnweb"/>
        <w:spacing w:before="0" w:beforeAutospacing="0" w:after="0" w:afterAutospacing="0"/>
        <w:ind w:left="850" w:hanging="567"/>
        <w:jc w:val="both"/>
      </w:pPr>
      <w:r>
        <w:rPr>
          <w:rFonts w:ascii="Calibri" w:hAnsi="Calibri" w:cs="Calibri"/>
          <w:color w:val="000000"/>
        </w:rPr>
        <w:t>(*</w:t>
      </w:r>
      <w:r>
        <w:rPr>
          <w:rFonts w:ascii="Calibri" w:hAnsi="Calibri" w:cs="Calibri"/>
          <w:color w:val="000000"/>
          <w:sz w:val="44"/>
          <w:szCs w:val="44"/>
        </w:rPr>
        <w:t>□</w:t>
      </w:r>
      <w:r>
        <w:rPr>
          <w:rFonts w:ascii="Calibri" w:hAnsi="Calibri" w:cs="Calibri"/>
          <w:color w:val="000000"/>
        </w:rPr>
        <w:t xml:space="preserve"> V případě </w:t>
      </w:r>
      <w:proofErr w:type="spellStart"/>
      <w:r>
        <w:rPr>
          <w:rFonts w:ascii="Calibri" w:hAnsi="Calibri" w:cs="Calibri"/>
          <w:color w:val="000000"/>
        </w:rPr>
        <w:t>NEsouhlasu</w:t>
      </w:r>
      <w:proofErr w:type="spellEnd"/>
      <w:r>
        <w:rPr>
          <w:rFonts w:ascii="Calibri" w:hAnsi="Calibri" w:cs="Calibri"/>
          <w:color w:val="000000"/>
        </w:rPr>
        <w:t xml:space="preserve"> označte pole křížkem. V tomto případě vás v daných situacích bude zdravotník akce kontaktovat a domlouvat se s vámi na dalším postupu.)</w:t>
      </w:r>
    </w:p>
    <w:p w14:paraId="5BF3BB5D" w14:textId="77777777" w:rsidR="006A5A1A" w:rsidRDefault="006A5A1A" w:rsidP="006A5A1A">
      <w:pPr>
        <w:pStyle w:val="Normlnweb"/>
        <w:spacing w:before="240" w:beforeAutospacing="0" w:after="0" w:afterAutospacing="0"/>
        <w:jc w:val="both"/>
      </w:pPr>
      <w:r>
        <w:rPr>
          <w:rFonts w:ascii="Calibri" w:hAnsi="Calibri" w:cs="Calibri"/>
          <w:color w:val="000000"/>
          <w:sz w:val="28"/>
          <w:szCs w:val="28"/>
        </w:rPr>
        <w:t> </w:t>
      </w:r>
    </w:p>
    <w:p w14:paraId="0AC01193" w14:textId="77777777" w:rsidR="00FD49E7" w:rsidRDefault="006A5A1A" w:rsidP="00FD49E7">
      <w:pPr>
        <w:pStyle w:val="Normlnweb"/>
        <w:spacing w:before="240" w:beforeAutospacing="0" w:after="240" w:afterAutospacing="0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Kontaktní telefony na zákonné zástupce:</w:t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  <w:sz w:val="26"/>
          <w:szCs w:val="26"/>
        </w:rPr>
        <w:t xml:space="preserve"> ……………………............................................</w:t>
      </w:r>
    </w:p>
    <w:p w14:paraId="3BE8223D" w14:textId="77777777" w:rsidR="00124A14" w:rsidRDefault="00124A14" w:rsidP="00FD49E7">
      <w:pPr>
        <w:pStyle w:val="Normlnweb"/>
        <w:spacing w:before="240" w:beforeAutospacing="0" w:after="240" w:afterAutospacing="0"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17C0912D" w14:textId="03A3BF22" w:rsidR="006A5A1A" w:rsidRDefault="006A5A1A" w:rsidP="00FD49E7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color w:val="000000"/>
          <w:sz w:val="26"/>
          <w:szCs w:val="26"/>
        </w:rPr>
        <w:br/>
      </w:r>
    </w:p>
    <w:p w14:paraId="518E32C1" w14:textId="20BBFC32" w:rsidR="006A5A1A" w:rsidRDefault="006A5A1A" w:rsidP="006A5A1A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color w:val="000000"/>
          <w:sz w:val="26"/>
          <w:szCs w:val="26"/>
        </w:rPr>
        <w:t xml:space="preserve">V …………………… dne………….…… </w:t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Style w:val="apple-tab-span"/>
          <w:rFonts w:ascii="Calibri" w:hAnsi="Calibri" w:cs="Calibri"/>
          <w:color w:val="000000"/>
        </w:rPr>
        <w:tab/>
      </w:r>
      <w:r w:rsidR="00FD49E7">
        <w:rPr>
          <w:rStyle w:val="apple-tab-span"/>
          <w:rFonts w:ascii="Calibri" w:hAnsi="Calibri" w:cs="Calibri"/>
          <w:color w:val="000000"/>
        </w:rPr>
        <w:tab/>
      </w:r>
      <w:r w:rsidR="00FD49E7"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  <w:sz w:val="26"/>
          <w:szCs w:val="26"/>
        </w:rPr>
        <w:t>……………………………………….</w:t>
      </w:r>
    </w:p>
    <w:p w14:paraId="0283FD6E" w14:textId="0C6457A0" w:rsidR="006A5A1A" w:rsidRPr="00FD49E7" w:rsidRDefault="006A5A1A" w:rsidP="00FD49E7">
      <w:pPr>
        <w:pStyle w:val="Normlnweb"/>
        <w:spacing w:before="240" w:beforeAutospacing="0" w:after="240" w:afterAutospacing="0"/>
        <w:ind w:left="5664" w:firstLine="708"/>
        <w:jc w:val="both"/>
      </w:pPr>
      <w:r>
        <w:rPr>
          <w:rFonts w:ascii="Calibri" w:hAnsi="Calibri" w:cs="Calibri"/>
          <w:color w:val="000000"/>
          <w:sz w:val="26"/>
          <w:szCs w:val="26"/>
        </w:rPr>
        <w:t>podpis zákonného zástupce</w:t>
      </w:r>
    </w:p>
    <w:sectPr w:rsidR="006A5A1A" w:rsidRPr="00FD49E7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3198C"/>
    <w:multiLevelType w:val="multilevel"/>
    <w:tmpl w:val="8654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0638A"/>
    <w:multiLevelType w:val="multilevel"/>
    <w:tmpl w:val="E6AC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D3899"/>
    <w:multiLevelType w:val="multilevel"/>
    <w:tmpl w:val="ED36D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5E7D67"/>
    <w:multiLevelType w:val="multilevel"/>
    <w:tmpl w:val="3BEA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5"/>
  </w:num>
  <w:num w:numId="10">
    <w:abstractNumId w:val="9"/>
  </w:num>
  <w:num w:numId="11">
    <w:abstractNumId w:val="8"/>
  </w:num>
  <w:num w:numId="12">
    <w:abstractNumId w:val="10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7F83"/>
    <w:rsid w:val="00022042"/>
    <w:rsid w:val="000472C9"/>
    <w:rsid w:val="000557F6"/>
    <w:rsid w:val="0006665C"/>
    <w:rsid w:val="000A28E4"/>
    <w:rsid w:val="000B0B94"/>
    <w:rsid w:val="000C778F"/>
    <w:rsid w:val="000D7FCB"/>
    <w:rsid w:val="00124A14"/>
    <w:rsid w:val="001346DA"/>
    <w:rsid w:val="00146BEA"/>
    <w:rsid w:val="0015536C"/>
    <w:rsid w:val="00163CE2"/>
    <w:rsid w:val="0017259E"/>
    <w:rsid w:val="001A7249"/>
    <w:rsid w:val="001C15EF"/>
    <w:rsid w:val="001D2141"/>
    <w:rsid w:val="001E60B1"/>
    <w:rsid w:val="00212020"/>
    <w:rsid w:val="0025048C"/>
    <w:rsid w:val="0027136D"/>
    <w:rsid w:val="002758B8"/>
    <w:rsid w:val="003352E6"/>
    <w:rsid w:val="00337937"/>
    <w:rsid w:val="00352CEE"/>
    <w:rsid w:val="003541C9"/>
    <w:rsid w:val="0037615C"/>
    <w:rsid w:val="003A38C6"/>
    <w:rsid w:val="003B5EB7"/>
    <w:rsid w:val="003D4B08"/>
    <w:rsid w:val="003F1993"/>
    <w:rsid w:val="00463052"/>
    <w:rsid w:val="004C3F77"/>
    <w:rsid w:val="004F1234"/>
    <w:rsid w:val="00565373"/>
    <w:rsid w:val="0058073C"/>
    <w:rsid w:val="00587FF2"/>
    <w:rsid w:val="00592ABB"/>
    <w:rsid w:val="005B3123"/>
    <w:rsid w:val="00620709"/>
    <w:rsid w:val="0066458C"/>
    <w:rsid w:val="006A5A1A"/>
    <w:rsid w:val="006B5CD2"/>
    <w:rsid w:val="006B6287"/>
    <w:rsid w:val="006F750C"/>
    <w:rsid w:val="007971A8"/>
    <w:rsid w:val="007A0FFC"/>
    <w:rsid w:val="007B68F5"/>
    <w:rsid w:val="007C2823"/>
    <w:rsid w:val="007E10F7"/>
    <w:rsid w:val="007F060B"/>
    <w:rsid w:val="008525C2"/>
    <w:rsid w:val="008635E8"/>
    <w:rsid w:val="0087450F"/>
    <w:rsid w:val="008A7BE6"/>
    <w:rsid w:val="00932390"/>
    <w:rsid w:val="009409C7"/>
    <w:rsid w:val="0096419D"/>
    <w:rsid w:val="00987AD4"/>
    <w:rsid w:val="00997D15"/>
    <w:rsid w:val="009B61AC"/>
    <w:rsid w:val="009F3526"/>
    <w:rsid w:val="00A07A9C"/>
    <w:rsid w:val="00A608F8"/>
    <w:rsid w:val="00A64712"/>
    <w:rsid w:val="00A907A6"/>
    <w:rsid w:val="00A93659"/>
    <w:rsid w:val="00AC3FD9"/>
    <w:rsid w:val="00B00AAB"/>
    <w:rsid w:val="00B42E5C"/>
    <w:rsid w:val="00BA2700"/>
    <w:rsid w:val="00C008FF"/>
    <w:rsid w:val="00C74533"/>
    <w:rsid w:val="00C94232"/>
    <w:rsid w:val="00CA5457"/>
    <w:rsid w:val="00CC71FB"/>
    <w:rsid w:val="00CD6866"/>
    <w:rsid w:val="00D533CC"/>
    <w:rsid w:val="00D61AA2"/>
    <w:rsid w:val="00D74409"/>
    <w:rsid w:val="00D925EC"/>
    <w:rsid w:val="00DB7F15"/>
    <w:rsid w:val="00DF0BFE"/>
    <w:rsid w:val="00E03271"/>
    <w:rsid w:val="00E13578"/>
    <w:rsid w:val="00E42666"/>
    <w:rsid w:val="00E44C77"/>
    <w:rsid w:val="00EA23A2"/>
    <w:rsid w:val="00ED1A6F"/>
    <w:rsid w:val="00ED719B"/>
    <w:rsid w:val="00F236C9"/>
    <w:rsid w:val="00F31039"/>
    <w:rsid w:val="00F53CED"/>
    <w:rsid w:val="00F7705B"/>
    <w:rsid w:val="00FA2A7E"/>
    <w:rsid w:val="00FA5485"/>
    <w:rsid w:val="00FD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44FF2565-B7F9-46D6-A92A-846894EF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5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jc w:val="center"/>
      <w:outlineLvl w:val="1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line="480" w:lineRule="auto"/>
    </w:pPr>
    <w:rPr>
      <w:rFonts w:ascii="Comic Sans MS" w:hAnsi="Comic Sans MS"/>
      <w:sz w:val="26"/>
      <w:szCs w:val="26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/>
    </w:p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B5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s/nufozukah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700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Javorova Marie</dc:creator>
  <cp:lastModifiedBy>Roháčková Alžběta</cp:lastModifiedBy>
  <cp:revision>5</cp:revision>
  <cp:lastPrinted>2022-09-21T09:42:00Z</cp:lastPrinted>
  <dcterms:created xsi:type="dcterms:W3CDTF">2026-09-30T15:41:00Z</dcterms:created>
  <dcterms:modified xsi:type="dcterms:W3CDTF">2026-10-01T06:06:00Z</dcterms:modified>
</cp:coreProperties>
</file>