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6A" w:rsidRDefault="001E4AA8">
      <w:pPr>
        <w:rPr>
          <w:rFonts w:ascii="Georgia" w:eastAsia="Georgia" w:hAnsi="Georgia" w:cs="Georgia"/>
          <w:sz w:val="28"/>
          <w:szCs w:val="28"/>
        </w:rPr>
      </w:pPr>
      <w:r>
        <w:rPr>
          <w:noProof/>
          <w:lang w:val="cs-CZ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-342898</wp:posOffset>
            </wp:positionH>
            <wp:positionV relativeFrom="paragraph">
              <wp:posOffset>-361948</wp:posOffset>
            </wp:positionV>
            <wp:extent cx="1781175" cy="1101725"/>
            <wp:effectExtent l="0" t="0" r="0" b="0"/>
            <wp:wrapNone/>
            <wp:docPr id="515146211" name="image1.jpg" descr="Obsah obrázku Písmo, logo, symbol, Grafi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Písmo, logo, symbol, Grafika&#10;&#10;Popis byl vytvořen automatick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0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496A" w:rsidRDefault="001E4AA8">
      <w:pPr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Školní klub KOTVA při CMG a </w:t>
      </w:r>
      <w:proofErr w:type="spellStart"/>
      <w:r>
        <w:rPr>
          <w:rFonts w:ascii="Georgia" w:eastAsia="Georgia" w:hAnsi="Georgia" w:cs="Georgia"/>
          <w:sz w:val="28"/>
          <w:szCs w:val="28"/>
        </w:rPr>
        <w:t>SOŠPg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Brno</w:t>
      </w:r>
    </w:p>
    <w:p w:rsidR="002A496A" w:rsidRDefault="001E4AA8" w:rsidP="00193124">
      <w:pPr>
        <w:pStyle w:val="Nadpis2"/>
        <w:ind w:left="708"/>
        <w:rPr>
          <w:rFonts w:ascii="Georgia" w:eastAsia="Georgia" w:hAnsi="Georgia" w:cs="Georgia"/>
          <w:sz w:val="44"/>
          <w:szCs w:val="44"/>
        </w:rPr>
      </w:pPr>
      <w:r>
        <w:rPr>
          <w:rFonts w:ascii="Georgia" w:eastAsia="Georgia" w:hAnsi="Georgia" w:cs="Georgia"/>
          <w:sz w:val="44"/>
          <w:szCs w:val="44"/>
        </w:rPr>
        <w:t xml:space="preserve">Přihláška na </w:t>
      </w:r>
      <w:proofErr w:type="spellStart"/>
      <w:r w:rsidR="00193124">
        <w:rPr>
          <w:rFonts w:ascii="Georgia" w:eastAsia="Georgia" w:hAnsi="Georgia" w:cs="Georgia"/>
          <w:sz w:val="44"/>
          <w:szCs w:val="44"/>
        </w:rPr>
        <w:t>cyklosobotu</w:t>
      </w:r>
      <w:proofErr w:type="spellEnd"/>
      <w:r w:rsidR="00193124">
        <w:rPr>
          <w:rFonts w:ascii="Georgia" w:eastAsia="Georgia" w:hAnsi="Georgia" w:cs="Georgia"/>
          <w:sz w:val="44"/>
          <w:szCs w:val="44"/>
        </w:rPr>
        <w:t xml:space="preserve"> 30. 5. 2026</w:t>
      </w:r>
    </w:p>
    <w:p w:rsidR="002A496A" w:rsidRDefault="002A496A"/>
    <w:tbl>
      <w:tblPr>
        <w:tblStyle w:val="a"/>
        <w:tblpPr w:leftFromText="141" w:rightFromText="141" w:vertAnchor="page" w:horzAnchor="margin" w:tblpY="2791"/>
        <w:tblW w:w="9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5"/>
        <w:gridCol w:w="4475"/>
      </w:tblGrid>
      <w:tr w:rsidR="00604ED7" w:rsidTr="00604ED7">
        <w:trPr>
          <w:cantSplit/>
        </w:trPr>
        <w:tc>
          <w:tcPr>
            <w:tcW w:w="9790" w:type="dxa"/>
            <w:gridSpan w:val="2"/>
          </w:tcPr>
          <w:p w:rsidR="00604ED7" w:rsidRDefault="00604ED7" w:rsidP="00604ED7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Jméno a příjmení zájemce:</w:t>
            </w:r>
          </w:p>
        </w:tc>
      </w:tr>
      <w:tr w:rsidR="00604ED7" w:rsidTr="00604ED7">
        <w:trPr>
          <w:cantSplit/>
        </w:trPr>
        <w:tc>
          <w:tcPr>
            <w:tcW w:w="9790" w:type="dxa"/>
            <w:gridSpan w:val="2"/>
          </w:tcPr>
          <w:p w:rsidR="00604ED7" w:rsidRDefault="00604ED7" w:rsidP="00604ED7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Škola a třída:</w:t>
            </w:r>
          </w:p>
        </w:tc>
      </w:tr>
      <w:tr w:rsidR="00604ED7" w:rsidTr="00604ED7">
        <w:trPr>
          <w:cantSplit/>
        </w:trPr>
        <w:tc>
          <w:tcPr>
            <w:tcW w:w="9790" w:type="dxa"/>
            <w:gridSpan w:val="2"/>
          </w:tcPr>
          <w:p w:rsidR="00604ED7" w:rsidRDefault="00604ED7" w:rsidP="00604ED7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Adresa trvalého bydliště:</w:t>
            </w:r>
          </w:p>
        </w:tc>
      </w:tr>
      <w:tr w:rsidR="00604ED7" w:rsidTr="00604ED7">
        <w:trPr>
          <w:cantSplit/>
        </w:trPr>
        <w:tc>
          <w:tcPr>
            <w:tcW w:w="9790" w:type="dxa"/>
            <w:gridSpan w:val="2"/>
          </w:tcPr>
          <w:p w:rsidR="00604ED7" w:rsidRDefault="00604ED7" w:rsidP="00604ED7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Zdravotní stav: dobrý</w:t>
            </w:r>
            <w:r>
              <w:rPr>
                <w:rFonts w:ascii="Arial" w:eastAsia="Arial" w:hAnsi="Arial" w:cs="Arial"/>
                <w:vertAlign w:val="superscript"/>
              </w:rPr>
              <w:t>*</w:t>
            </w:r>
            <w:r>
              <w:rPr>
                <w:rFonts w:ascii="Arial" w:eastAsia="Arial" w:hAnsi="Arial" w:cs="Arial"/>
              </w:rPr>
              <w:t xml:space="preserve"> – problémový (dieta apod.)</w:t>
            </w:r>
            <w:r>
              <w:rPr>
                <w:rFonts w:ascii="Arial" w:eastAsia="Arial" w:hAnsi="Arial" w:cs="Arial"/>
                <w:vertAlign w:val="superscript"/>
              </w:rPr>
              <w:t>*</w:t>
            </w:r>
            <w:r>
              <w:rPr>
                <w:rFonts w:ascii="Arial" w:eastAsia="Arial" w:hAnsi="Arial" w:cs="Arial"/>
              </w:rPr>
              <w:t>:……………………………………………….</w:t>
            </w:r>
          </w:p>
        </w:tc>
      </w:tr>
      <w:tr w:rsidR="00604ED7" w:rsidTr="00604ED7">
        <w:trPr>
          <w:cantSplit/>
        </w:trPr>
        <w:tc>
          <w:tcPr>
            <w:tcW w:w="5315" w:type="dxa"/>
          </w:tcPr>
          <w:p w:rsidR="00604ED7" w:rsidRDefault="00604ED7" w:rsidP="00604ED7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 zákonný zástupce:</w:t>
            </w:r>
          </w:p>
        </w:tc>
        <w:tc>
          <w:tcPr>
            <w:tcW w:w="4475" w:type="dxa"/>
          </w:tcPr>
          <w:p w:rsidR="00604ED7" w:rsidRDefault="00604ED7" w:rsidP="00604ED7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 zájemce:</w:t>
            </w:r>
          </w:p>
        </w:tc>
      </w:tr>
    </w:tbl>
    <w:p w:rsidR="002A496A" w:rsidRDefault="002A496A"/>
    <w:p w:rsidR="002A496A" w:rsidRDefault="002A496A"/>
    <w:p w:rsidR="002A496A" w:rsidRDefault="002A496A"/>
    <w:p w:rsidR="002A496A" w:rsidRDefault="002A496A"/>
    <w:p w:rsidR="002A496A" w:rsidRDefault="002A496A"/>
    <w:p w:rsidR="002A496A" w:rsidRDefault="002A496A"/>
    <w:p w:rsidR="002A496A" w:rsidRDefault="002A496A"/>
    <w:p w:rsidR="002A496A" w:rsidRDefault="002A496A"/>
    <w:p w:rsidR="00193124" w:rsidRDefault="00193124">
      <w:r>
        <w:t>sraz: 30.5.2026 v</w:t>
      </w:r>
      <w:r w:rsidR="00E25626">
        <w:t> 8:30 v</w:t>
      </w:r>
      <w:r>
        <w:t> Mariánské</w:t>
      </w:r>
      <w:r w:rsidR="00E25626">
        <w:t>m</w:t>
      </w:r>
      <w:r>
        <w:t xml:space="preserve"> údolí, točna autobusů. </w:t>
      </w:r>
    </w:p>
    <w:p w:rsidR="00E25626" w:rsidRDefault="00193124">
      <w:r>
        <w:t xml:space="preserve">konec akce: cca </w:t>
      </w:r>
      <w:r w:rsidR="00674BA5">
        <w:t>30.5.2</w:t>
      </w:r>
      <w:r w:rsidR="00774B87">
        <w:t>026, cca 16 hodin</w:t>
      </w:r>
      <w:r w:rsidR="00604ED7">
        <w:t>, Obřany, smyčka šalin</w:t>
      </w:r>
    </w:p>
    <w:p w:rsidR="002A496A" w:rsidRDefault="00E25626">
      <w:r>
        <w:t>cena: 200,- Kč</w:t>
      </w:r>
      <w:r w:rsidR="00193124">
        <w:t xml:space="preserve"> </w:t>
      </w:r>
      <w:r w:rsidR="000964E1">
        <w:t>(v hotovosti)</w:t>
      </w:r>
      <w:bookmarkStart w:id="0" w:name="_GoBack"/>
      <w:bookmarkEnd w:id="0"/>
    </w:p>
    <w:p w:rsidR="00193124" w:rsidRDefault="0057327A">
      <w:r>
        <w:t xml:space="preserve">Přihlášku odevzdejte </w:t>
      </w:r>
      <w:r w:rsidR="00992F5D">
        <w:t>do 26.5.2026</w:t>
      </w:r>
    </w:p>
    <w:p w:rsidR="002B4C66" w:rsidRDefault="002B4C66">
      <w:r w:rsidRPr="002B4C66">
        <w:t>Výbava cyklistů: cyklistická helma, sluneční brýle, cyklistické rukavičky, cyklistické kraťasy, tenisky (při cestování na kolech se nesmí používat sandály!!!), cyklistickou lahev min. 1 litr,  košík na láhev (připevněný na kole), a v cyklistické taštičce náhradní duši do svého kola podle velikosti výpletu a opalovací krém. Ostatní výbava kola se řídí podle platného silničního zákona. Prosíme, zkontrolujte kolo před odjezdem (brzdy, přehazovačka, neucházející duše, správná velikost kola)</w:t>
      </w:r>
    </w:p>
    <w:p w:rsidR="002A496A" w:rsidRDefault="001E4AA8">
      <w:r>
        <w:t>Tímto podpisem potvrzuji,</w:t>
      </w:r>
    </w:p>
    <w:p w:rsidR="002A496A" w:rsidRDefault="001E4A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že se budu plně účastnit programu, který pedagogové s animátory připraví,</w:t>
      </w:r>
    </w:p>
    <w:p w:rsidR="002A496A" w:rsidRDefault="001E4A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že se ochotně zapojím do služeb týkajících se provozu akce – úklid, nádobí a další.</w:t>
      </w:r>
    </w:p>
    <w:p w:rsidR="002A496A" w:rsidRDefault="001E4A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že dřívější odjezd z akce je možný pouze ze zdravotních důvodů nebo při nerespektování pravidel, a to na vlastní náklady a bez možnosti vrácení zbytku peněz</w:t>
      </w:r>
    </w:p>
    <w:p w:rsidR="002A496A" w:rsidRDefault="001E4A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že v případě, že se odhlásím z akce později než týden před odjezdem, bude mi vrácen storno poplatek ve výši poloviny celkové ceny</w:t>
      </w:r>
    </w:p>
    <w:p w:rsidR="002A496A" w:rsidRDefault="001E4A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že si uvědomuji, že součástí programu jsou duchovně zaměřené aktivity, které jsou vedeny v římskokatolickém způsobu</w:t>
      </w:r>
      <w:r>
        <w:br/>
      </w:r>
      <w:r>
        <w:br/>
        <w:t xml:space="preserve">V </w:t>
      </w:r>
      <w:r>
        <w:tab/>
      </w:r>
      <w:r>
        <w:tab/>
        <w:t>dne</w:t>
      </w:r>
      <w:r>
        <w:tab/>
      </w:r>
      <w:r>
        <w:br/>
      </w:r>
      <w:r>
        <w:tab/>
      </w:r>
      <w:r>
        <w:tab/>
      </w:r>
      <w:r>
        <w:tab/>
      </w:r>
    </w:p>
    <w:p w:rsidR="002A496A" w:rsidRDefault="002A496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</w:rPr>
      </w:pPr>
    </w:p>
    <w:p w:rsidR="002A496A" w:rsidRDefault="001E4AA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</w:rPr>
      </w:pPr>
      <w:r>
        <w:rPr>
          <w:color w:val="000000"/>
        </w:rPr>
        <w:t>-----------------------------------------------------------------</w:t>
      </w:r>
      <w:r>
        <w:rPr>
          <w:color w:val="000000"/>
        </w:rPr>
        <w:tab/>
      </w:r>
      <w:r>
        <w:rPr>
          <w:color w:val="000000"/>
        </w:rPr>
        <w:tab/>
        <w:t>-------------------------------------------------------------------</w:t>
      </w:r>
      <w:r>
        <w:rPr>
          <w:color w:val="000000"/>
        </w:rPr>
        <w:br/>
        <w:t xml:space="preserve">                       podpis zájemce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podpis zákonného zástupce</w:t>
      </w:r>
    </w:p>
    <w:p w:rsidR="002A496A" w:rsidRDefault="002A496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</w:rPr>
      </w:pPr>
    </w:p>
    <w:p w:rsidR="002A496A" w:rsidRDefault="001E4AA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</w:pPr>
      <w:r>
        <w:rPr>
          <w:color w:val="000000"/>
        </w:rPr>
        <w:t xml:space="preserve">*Nehodící se škrtněte </w:t>
      </w:r>
      <w:r>
        <w:br w:type="page"/>
      </w:r>
    </w:p>
    <w:p w:rsidR="002A496A" w:rsidRDefault="001E4AA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lastRenderedPageBreak/>
        <w:t>Čestné prohlášení zákonných zástupců</w:t>
      </w:r>
    </w:p>
    <w:p w:rsidR="002A496A" w:rsidRDefault="001E4AA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Potvrzení o bezinfekčnosti</w:t>
      </w:r>
      <w:r>
        <w:rPr>
          <w:b/>
          <w:bCs/>
          <w:color w:val="000000"/>
          <w:sz w:val="28"/>
          <w:szCs w:val="28"/>
        </w:rPr>
        <w:br/>
        <w:t xml:space="preserve"> a souhlas s vykonáváním služeb zdravotníka akce</w:t>
      </w:r>
    </w:p>
    <w:p w:rsidR="002A496A" w:rsidRDefault="001E4A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6"/>
          <w:szCs w:val="26"/>
        </w:rPr>
        <w:t> Prohlašuji, že:</w:t>
      </w:r>
    </w:p>
    <w:p w:rsidR="002A496A" w:rsidRDefault="001E4AA8">
      <w:pPr>
        <w:spacing w:after="120" w:line="240" w:lineRule="auto"/>
        <w:ind w:left="4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>
        <w:rPr>
          <w:color w:val="000000"/>
          <w:sz w:val="26"/>
          <w:szCs w:val="26"/>
        </w:rPr>
        <w:t>ošetřující lékař nenařídil změnu režimu dítěti:</w:t>
      </w:r>
    </w:p>
    <w:p w:rsidR="002A496A" w:rsidRDefault="001E4AA8">
      <w:pPr>
        <w:spacing w:after="0" w:line="240" w:lineRule="auto"/>
        <w:ind w:left="-1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………………………………………………………………………………</w:t>
      </w:r>
    </w:p>
    <w:p w:rsidR="002A496A" w:rsidRDefault="001E4AA8">
      <w:pPr>
        <w:spacing w:before="240" w:after="240" w:line="240" w:lineRule="auto"/>
        <w:ind w:lef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(jméno a příjmení, datum narození)</w:t>
      </w:r>
    </w:p>
    <w:p w:rsidR="002A496A" w:rsidRDefault="001E4AA8">
      <w:pPr>
        <w:spacing w:after="0" w:line="240" w:lineRule="auto"/>
        <w:ind w:left="4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>
        <w:rPr>
          <w:color w:val="000000"/>
          <w:sz w:val="26"/>
          <w:szCs w:val="26"/>
        </w:rPr>
        <w:t>dítě nejeví známky akutního onemocnění (horečka, průjem, nevolnost apod.)</w:t>
      </w:r>
    </w:p>
    <w:p w:rsidR="002A496A" w:rsidRDefault="001E4AA8">
      <w:pPr>
        <w:spacing w:after="0" w:line="240" w:lineRule="auto"/>
        <w:ind w:left="4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>
        <w:rPr>
          <w:color w:val="000000"/>
          <w:sz w:val="26"/>
          <w:szCs w:val="26"/>
        </w:rPr>
        <w:t>okresní hygienik ani ošetřující lékař nenařídil přihlášené karanténní opatření</w:t>
      </w:r>
    </w:p>
    <w:p w:rsidR="002A496A" w:rsidRDefault="001E4AA8">
      <w:pPr>
        <w:spacing w:after="0" w:line="240" w:lineRule="auto"/>
        <w:ind w:left="4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>
        <w:rPr>
          <w:color w:val="000000"/>
          <w:sz w:val="26"/>
          <w:szCs w:val="26"/>
        </w:rPr>
        <w:t>není mi též známo, že v posledních dvou týdnech přišlo toto dítě do styku s osobami, které onemocněly přenosnou nemocí.</w:t>
      </w:r>
    </w:p>
    <w:p w:rsidR="002A496A" w:rsidRDefault="001E4AA8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 </w:t>
      </w:r>
    </w:p>
    <w:p w:rsidR="002A496A" w:rsidRDefault="001E4AA8">
      <w:pPr>
        <w:spacing w:before="240"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        </w:t>
      </w:r>
      <w:r>
        <w:rPr>
          <w:color w:val="000000"/>
          <w:sz w:val="26"/>
          <w:szCs w:val="26"/>
        </w:rPr>
        <w:t>Prohlašuji, že se dítě může zúčastnit pobytu a společného ubytování dětí, a také i s tímto souhlasím.</w:t>
      </w:r>
    </w:p>
    <w:p w:rsidR="002A496A" w:rsidRDefault="001E4AA8">
      <w:pPr>
        <w:spacing w:before="240"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        </w:t>
      </w:r>
      <w:r>
        <w:rPr>
          <w:color w:val="000000"/>
          <w:sz w:val="26"/>
          <w:szCs w:val="26"/>
        </w:rPr>
        <w:t>V případě úrazu nebo akutního onemocnění souhlasím s předáním do lékařské péče.</w:t>
      </w:r>
    </w:p>
    <w:p w:rsidR="002A496A" w:rsidRDefault="001E4AA8">
      <w:pPr>
        <w:spacing w:before="240" w:after="0" w:line="240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        </w:t>
      </w:r>
      <w:r>
        <w:rPr>
          <w:color w:val="000000"/>
          <w:sz w:val="26"/>
          <w:szCs w:val="26"/>
        </w:rPr>
        <w:t>V případě potřeby (onemocnění dítěte, při vážném porušení školního řádu atd.) zajistím na vlastní náklady odvoz dítěte.</w:t>
      </w:r>
    </w:p>
    <w:p w:rsidR="002A496A" w:rsidRDefault="001E4AA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16"/>
          <w:szCs w:val="16"/>
        </w:rPr>
        <w:t> </w:t>
      </w:r>
    </w:p>
    <w:p w:rsidR="002A496A" w:rsidRDefault="001E4A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  <w:u w:val="single"/>
        </w:rPr>
        <w:t>Léky, které žák pravidelně užívá, a jejich dávkování</w:t>
      </w:r>
      <w:r>
        <w:rPr>
          <w:color w:val="000000"/>
          <w:sz w:val="26"/>
          <w:szCs w:val="26"/>
        </w:rPr>
        <w:t>:</w:t>
      </w:r>
    </w:p>
    <w:p w:rsidR="002A496A" w:rsidRDefault="001E4A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14"/>
          <w:szCs w:val="14"/>
        </w:rPr>
        <w:t> </w:t>
      </w:r>
    </w:p>
    <w:p w:rsidR="002A496A" w:rsidRDefault="001E4AA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 </w:t>
      </w:r>
    </w:p>
    <w:p w:rsidR="002A496A" w:rsidRDefault="001E4AA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  <w:u w:val="single"/>
        </w:rPr>
        <w:t>Souhlasím, aby zdravotník akce po důkladném posouzení a vyhodnocení stavu tomuto dítěti*</w:t>
      </w:r>
      <w:r>
        <w:rPr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br/>
        <w:t xml:space="preserve"> </w:t>
      </w:r>
      <w:r>
        <w:rPr>
          <w:color w:val="000000"/>
          <w:sz w:val="40"/>
          <w:szCs w:val="40"/>
        </w:rPr>
        <w:t>□</w:t>
      </w:r>
      <w:r>
        <w:rPr>
          <w:color w:val="000000"/>
          <w:sz w:val="26"/>
          <w:szCs w:val="26"/>
        </w:rPr>
        <w:t xml:space="preserve"> podával léky v případě akutní potřeby – např. Paralen, </w:t>
      </w:r>
      <w:proofErr w:type="spellStart"/>
      <w:r>
        <w:rPr>
          <w:color w:val="000000"/>
          <w:sz w:val="26"/>
          <w:szCs w:val="26"/>
        </w:rPr>
        <w:t>Ibalgin</w:t>
      </w:r>
      <w:proofErr w:type="spellEnd"/>
      <w:r>
        <w:rPr>
          <w:color w:val="000000"/>
          <w:sz w:val="26"/>
          <w:szCs w:val="26"/>
        </w:rPr>
        <w:t xml:space="preserve"> 200, </w:t>
      </w:r>
      <w:proofErr w:type="spellStart"/>
      <w:r>
        <w:rPr>
          <w:color w:val="000000"/>
          <w:sz w:val="26"/>
          <w:szCs w:val="26"/>
        </w:rPr>
        <w:t>Kinedryl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Analergin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Carbo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medicinalis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Endiaron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Stoptussin</w:t>
      </w:r>
      <w:proofErr w:type="spellEnd"/>
      <w:r>
        <w:rPr>
          <w:color w:val="000000"/>
          <w:sz w:val="26"/>
          <w:szCs w:val="26"/>
        </w:rPr>
        <w:t>,…</w:t>
      </w:r>
    </w:p>
    <w:p w:rsidR="002A496A" w:rsidRDefault="001E4AA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(*Označte křížkem souhlas. V opačném případě vás v daných situacích bude zdravotník akce ihned kontaktovat a domlouvat se s vámi na dalším postupu.)</w:t>
      </w:r>
    </w:p>
    <w:p w:rsidR="002A496A" w:rsidRDefault="001E4AA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8"/>
          <w:szCs w:val="28"/>
        </w:rPr>
        <w:t> </w:t>
      </w:r>
    </w:p>
    <w:p w:rsidR="002A496A" w:rsidRDefault="001E4A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Kontaktní telefony na zákonné zástupce: ……………………...................................................</w:t>
      </w:r>
    </w:p>
    <w:p w:rsidR="002A496A" w:rsidRDefault="001E4AA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> </w:t>
      </w:r>
    </w:p>
    <w:p w:rsidR="002A496A" w:rsidRDefault="001E4A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6"/>
          <w:szCs w:val="26"/>
        </w:rPr>
        <w:t xml:space="preserve">V …………………… dne………….……             </w:t>
      </w:r>
      <w:r>
        <w:rPr>
          <w:color w:val="000000"/>
          <w:sz w:val="26"/>
          <w:szCs w:val="26"/>
        </w:rPr>
        <w:tab/>
        <w:t>        podpis zákonného zástupce ………………………………….</w:t>
      </w:r>
    </w:p>
    <w:p w:rsidR="002A496A" w:rsidRDefault="002A496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A496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5FE3963-551B-4D3B-BE9D-DA895451B0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C86EECA-4906-454E-93CB-B1E6F9C5AFB5}"/>
    <w:embedBold r:id="rId3" w:fontKey="{7C5AA0B4-7648-46D0-B084-7569D270D7F9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4" w:fontKey="{62B58338-808A-4CC3-AA9E-230807A79C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3F9759F-4A18-45FC-8EBA-3FDA21A65E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AD6923C-8ADC-49C1-A8E2-0A828231E1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1A9CF9CA-1222-48B7-9DDC-569E838AAF44}"/>
    <w:embedBold r:id="rId8" w:fontKey="{202FD27B-5896-49B8-9338-E897057F7EA3}"/>
    <w:embedItalic r:id="rId9" w:fontKey="{7828EE41-5783-4537-89CD-54B9568D21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65B8C"/>
    <w:multiLevelType w:val="multilevel"/>
    <w:tmpl w:val="AB3A729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36400E"/>
    <w:multiLevelType w:val="multilevel"/>
    <w:tmpl w:val="46F8F4B2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5110BC0"/>
    <w:multiLevelType w:val="multilevel"/>
    <w:tmpl w:val="EEFA8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E7C6512"/>
    <w:multiLevelType w:val="multilevel"/>
    <w:tmpl w:val="56D0C24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9D157F"/>
    <w:multiLevelType w:val="multilevel"/>
    <w:tmpl w:val="D6EE05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67E0557"/>
    <w:multiLevelType w:val="multilevel"/>
    <w:tmpl w:val="3094EC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6A"/>
    <w:rsid w:val="000964E1"/>
    <w:rsid w:val="00193124"/>
    <w:rsid w:val="001E4AA8"/>
    <w:rsid w:val="002A496A"/>
    <w:rsid w:val="002B4C66"/>
    <w:rsid w:val="0057327A"/>
    <w:rsid w:val="00604ED7"/>
    <w:rsid w:val="00674BA5"/>
    <w:rsid w:val="00774B87"/>
    <w:rsid w:val="00992F5D"/>
    <w:rsid w:val="009C6F47"/>
    <w:rsid w:val="00E2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3F9A5"/>
  <w15:docId w15:val="{B5BE669F-59E8-4FAD-975A-BE311684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pBdr>
        <w:bottom w:val="single" w:sz="8" w:space="4" w:color="5B9BD5"/>
      </w:pBdr>
      <w:spacing w:after="300" w:line="240" w:lineRule="auto"/>
    </w:pPr>
    <w:rPr>
      <w:color w:val="323E4F"/>
      <w:sz w:val="52"/>
      <w:szCs w:val="52"/>
    </w:rPr>
  </w:style>
  <w:style w:type="character" w:customStyle="1" w:styleId="Nadpis2Char">
    <w:name w:val="Nadpis 2 Char"/>
    <w:basedOn w:val="Standardnpsmoodstavce"/>
    <w:rsid w:val="00DB7F15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Zkladntext">
    <w:name w:val="Body Text"/>
    <w:link w:val="ZkladntextChar"/>
    <w:rsid w:val="00DB7F15"/>
    <w:pPr>
      <w:spacing w:after="0" w:line="480" w:lineRule="auto"/>
    </w:pPr>
    <w:rPr>
      <w:rFonts w:ascii="Comic Sans MS" w:eastAsia="Times New Roman" w:hAnsi="Comic Sans MS" w:cs="Times New Roman"/>
      <w:sz w:val="26"/>
      <w:szCs w:val="26"/>
    </w:rPr>
  </w:style>
  <w:style w:type="character" w:customStyle="1" w:styleId="ZkladntextChar">
    <w:name w:val="Základní text Char"/>
    <w:basedOn w:val="Standardnpsmoodstavce"/>
    <w:link w:val="Zkladntext"/>
    <w:rsid w:val="00DB7F15"/>
    <w:rPr>
      <w:rFonts w:ascii="Comic Sans MS" w:eastAsia="Times New Roman" w:hAnsi="Comic Sans MS" w:cs="Times New Roman"/>
      <w:sz w:val="26"/>
      <w:szCs w:val="26"/>
      <w:lang w:eastAsia="cs-CZ"/>
    </w:rPr>
  </w:style>
  <w:style w:type="paragraph" w:styleId="Zkladntext2">
    <w:name w:val="Body Text 2"/>
    <w:link w:val="Zkladntext2Char"/>
    <w:uiPriority w:val="99"/>
    <w:semiHidden/>
    <w:unhideWhenUsed/>
    <w:rsid w:val="00DB7F1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B7F15"/>
  </w:style>
  <w:style w:type="paragraph" w:styleId="Textbubliny">
    <w:name w:val="Balloon Text"/>
    <w:link w:val="TextbublinyChar"/>
    <w:uiPriority w:val="99"/>
    <w:semiHidden/>
    <w:unhideWhenUsed/>
    <w:rsid w:val="007A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0FFC"/>
    <w:rPr>
      <w:rFonts w:ascii="Tahoma" w:hAnsi="Tahoma" w:cs="Tahoma"/>
      <w:sz w:val="16"/>
      <w:szCs w:val="16"/>
    </w:rPr>
  </w:style>
  <w:style w:type="paragraph" w:styleId="Odstavecseseznamem">
    <w:name w:val="List Paragraph"/>
    <w:uiPriority w:val="34"/>
    <w:qFormat/>
    <w:rsid w:val="00A608F8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8635E8"/>
    <w:rPr>
      <w:i/>
      <w:iCs/>
      <w:color w:val="404040" w:themeColor="text1" w:themeTint="BF"/>
    </w:rPr>
  </w:style>
  <w:style w:type="character" w:styleId="Hypertextovodkaz">
    <w:name w:val="Hyperlink"/>
    <w:basedOn w:val="Standardnpsmoodstavce"/>
    <w:uiPriority w:val="99"/>
    <w:unhideWhenUsed/>
    <w:rsid w:val="00EA23A2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uiPriority w:val="10"/>
    <w:rsid w:val="00A9365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rmlnweb">
    <w:name w:val="Normal (Web)"/>
    <w:uiPriority w:val="99"/>
    <w:unhideWhenUsed/>
    <w:rsid w:val="00CA5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rdnpsmoodstavce"/>
    <w:rsid w:val="00CA5457"/>
  </w:style>
  <w:style w:type="character" w:styleId="Sledovanodkaz">
    <w:name w:val="FollowedHyperlink"/>
    <w:basedOn w:val="Standardnpsmoodstavce"/>
    <w:uiPriority w:val="99"/>
    <w:semiHidden/>
    <w:unhideWhenUsed/>
    <w:rsid w:val="001E60B1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6665C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Mo6OHBgIqSN/4qpdRn68+3uAYA==">CgMxLjAyDmguejJkMzZobTViZWtoOAByITFKRnJZQWpMS3R2aDZ6dDdkS1ExSWhYZEhQZzhGVE1waA==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477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Javorova Marie</dc:creator>
  <cp:lastModifiedBy>Roháčková Alžběta</cp:lastModifiedBy>
  <cp:revision>6</cp:revision>
  <dcterms:created xsi:type="dcterms:W3CDTF">2026-05-19T09:27:00Z</dcterms:created>
  <dcterms:modified xsi:type="dcterms:W3CDTF">2026-05-19T13:01:00Z</dcterms:modified>
</cp:coreProperties>
</file>